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C" w:rsidRPr="0096679F" w:rsidRDefault="0096679F" w:rsidP="0096679F">
      <w:r>
        <w:rPr>
          <w:noProof/>
          <w:lang w:eastAsia="ru-RU"/>
        </w:rPr>
        <w:drawing>
          <wp:inline distT="0" distB="0" distL="0" distR="0" wp14:anchorId="37C91BC2" wp14:editId="52E898C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1BC" w:rsidRPr="0096679F" w:rsidSect="0096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C6"/>
    <w:rsid w:val="0096679F"/>
    <w:rsid w:val="009E41BC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5FA6-DE43-4AAE-9940-35F0AEA6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Валерьевна</dc:creator>
  <cp:keywords/>
  <dc:description/>
  <cp:lastModifiedBy>Сидоренко Анна Валерьевна</cp:lastModifiedBy>
  <cp:revision>2</cp:revision>
  <dcterms:created xsi:type="dcterms:W3CDTF">2019-07-19T10:35:00Z</dcterms:created>
  <dcterms:modified xsi:type="dcterms:W3CDTF">2019-07-19T10:35:00Z</dcterms:modified>
</cp:coreProperties>
</file>