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53" w:rsidRPr="002E1453" w:rsidRDefault="002E1453" w:rsidP="002E1453">
      <w:pPr>
        <w:shd w:val="clear" w:color="auto" w:fill="FFFFFF" w:themeFill="background1"/>
        <w:spacing w:before="100" w:beforeAutospacing="1" w:after="100" w:afterAutospacing="1" w:line="240" w:lineRule="auto"/>
        <w:ind w:firstLine="300"/>
        <w:jc w:val="right"/>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УТВЕРЖДЕН</w:t>
      </w:r>
      <w:r w:rsidRPr="002E1453">
        <w:rPr>
          <w:rFonts w:ascii="Tahoma" w:eastAsia="Times New Roman" w:hAnsi="Tahoma" w:cs="Tahoma"/>
          <w:color w:val="000000"/>
          <w:sz w:val="20"/>
          <w:szCs w:val="20"/>
          <w:lang w:eastAsia="ru-RU"/>
        </w:rPr>
        <w:br/>
        <w:t>Общим собранием акционеров</w:t>
      </w:r>
      <w:r w:rsidRPr="002E1453">
        <w:rPr>
          <w:rFonts w:ascii="Tahoma" w:eastAsia="Times New Roman" w:hAnsi="Tahoma" w:cs="Tahoma"/>
          <w:color w:val="000000"/>
          <w:sz w:val="20"/>
          <w:szCs w:val="20"/>
          <w:lang w:eastAsia="ru-RU"/>
        </w:rPr>
        <w:br/>
        <w:t>ОАО «Мурманская ТЭЦ», создаваемого в результате реорганизации ОАО «Колэнерго»</w:t>
      </w:r>
    </w:p>
    <w:p w:rsidR="002E1453" w:rsidRPr="002E1453" w:rsidRDefault="002E1453" w:rsidP="002E1453">
      <w:pPr>
        <w:shd w:val="clear" w:color="auto" w:fill="FFFFFF" w:themeFill="background1"/>
        <w:spacing w:before="100" w:beforeAutospacing="1" w:after="100" w:afterAutospacing="1" w:line="240" w:lineRule="auto"/>
        <w:ind w:firstLine="300"/>
        <w:jc w:val="right"/>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протокол от «05» августа 2005 г.</w:t>
      </w:r>
      <w:r w:rsidRPr="002E1453">
        <w:rPr>
          <w:rFonts w:ascii="Tahoma" w:eastAsia="Times New Roman" w:hAnsi="Tahoma" w:cs="Tahoma"/>
          <w:color w:val="000000"/>
          <w:sz w:val="20"/>
          <w:szCs w:val="20"/>
          <w:lang w:eastAsia="ru-RU"/>
        </w:rPr>
        <w:br/>
        <w:t>№ 1</w:t>
      </w:r>
    </w:p>
    <w:p w:rsidR="002E1453" w:rsidRPr="002E1453" w:rsidRDefault="002E1453" w:rsidP="002E1453">
      <w:pPr>
        <w:shd w:val="clear" w:color="auto" w:fill="FFFFFF" w:themeFill="background1"/>
        <w:spacing w:before="100" w:beforeAutospacing="1" w:after="100" w:afterAutospacing="1" w:line="240" w:lineRule="auto"/>
        <w:ind w:firstLine="300"/>
        <w:jc w:val="right"/>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Председатель собрания</w:t>
      </w:r>
      <w:r w:rsidRPr="002E1453">
        <w:rPr>
          <w:rFonts w:ascii="Tahoma" w:eastAsia="Times New Roman" w:hAnsi="Tahoma" w:cs="Tahoma"/>
          <w:color w:val="000000"/>
          <w:sz w:val="20"/>
          <w:szCs w:val="20"/>
          <w:lang w:eastAsia="ru-RU"/>
        </w:rPr>
        <w:br/>
        <w:t>М.А.Еремеев</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color w:val="000000"/>
          <w:sz w:val="27"/>
          <w:szCs w:val="27"/>
          <w:lang w:eastAsia="ru-RU"/>
        </w:rPr>
        <w:t>УСТАВ</w:t>
      </w:r>
      <w:r w:rsidRPr="002E1453">
        <w:rPr>
          <w:rFonts w:ascii="Tahoma" w:eastAsia="Times New Roman" w:hAnsi="Tahoma" w:cs="Tahoma"/>
          <w:color w:val="000000"/>
          <w:sz w:val="27"/>
          <w:szCs w:val="27"/>
          <w:lang w:eastAsia="ru-RU"/>
        </w:rPr>
        <w:br/>
        <w:t>Открытого акционерного общества</w:t>
      </w:r>
      <w:r w:rsidRPr="002E1453">
        <w:rPr>
          <w:rFonts w:ascii="Tahoma" w:eastAsia="Times New Roman" w:hAnsi="Tahoma" w:cs="Tahoma"/>
          <w:color w:val="000000"/>
          <w:sz w:val="27"/>
          <w:szCs w:val="27"/>
          <w:lang w:eastAsia="ru-RU"/>
        </w:rPr>
        <w:br/>
        <w:t>«Мурманская ТЭЦ»</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color w:val="000000"/>
          <w:sz w:val="11"/>
          <w:szCs w:val="11"/>
          <w:lang w:eastAsia="ru-RU"/>
        </w:rPr>
        <w:t> </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1. Общие положения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1.1. Открытое акционерное общество «Мурманская ТЭЦ» (далее – «Общество») создано в результате реорганизации ОАО «Колэнерго» в форме выделения (протокол №16 внеочередного общего собрания акционеров ОАО «Колэнерго» от 30 марта 2005 г.).</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1.2. Общество является правопреемником в отношении части прав и обязанностей ОАО «Колэнерго» в соответствии с разделительным балансом ОАО «Колэнерго», утвержденным внеочередным общим собранием акционеров ОАО «Колэнерго» (протокол №16 от 30 марта 2005 г.)</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1.3. Полное фирменное наименование Общества на русском языке - Открытое акционерное общество «Мурманская ТЭЦ».</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 Сокращенное фирменное наименование Общества на русском языке – ОАО «Мурманская ТЭЦ».</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1.5. Место нахождения Общества: 183780, г. Мурманск, ул. Шмидта, 14.</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1.6. Общество создано без ограничения срока деятельности.</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2. Правовое положение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2.1. Правовое положение Общества определяется Гражданским кодексом Российской Федерации, Федеральным законом «Об акционерных обществах», иными нормативными правовыми актами Российской Федерации, а также настоящим Уставом.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2.2. Общество является юридическим лицом по законодательству Российской Федерации.</w:t>
      </w:r>
      <w:r w:rsidRPr="002E1453">
        <w:rPr>
          <w:rFonts w:ascii="Tahoma" w:eastAsia="Times New Roman" w:hAnsi="Tahoma" w:cs="Tahoma"/>
          <w:color w:val="000000"/>
          <w:sz w:val="20"/>
          <w:szCs w:val="20"/>
          <w:lang w:eastAsia="ru-RU"/>
        </w:rPr>
        <w:br/>
        <w:t>2.3.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2.4. Общество вправе в установленном порядке открывать банковские счета на территории Российской Федерации и за ее пределами.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2.5. Общество несет ответственность по своим обязательствам всем принадлежащим ему имуществом.</w:t>
      </w:r>
      <w:r w:rsidRPr="002E1453">
        <w:rPr>
          <w:rFonts w:ascii="Tahoma" w:eastAsia="Times New Roman" w:hAnsi="Tahoma" w:cs="Tahoma"/>
          <w:color w:val="000000"/>
          <w:sz w:val="20"/>
          <w:szCs w:val="20"/>
          <w:lang w:eastAsia="ru-RU"/>
        </w:rPr>
        <w:br/>
        <w:t>Общество не отвечает по обязательствам Российской Федерации и своих акционеров.</w:t>
      </w:r>
      <w:r w:rsidRPr="002E1453">
        <w:rPr>
          <w:rFonts w:ascii="Tahoma" w:eastAsia="Times New Roman" w:hAnsi="Tahoma" w:cs="Tahoma"/>
          <w:color w:val="000000"/>
          <w:sz w:val="20"/>
          <w:szCs w:val="20"/>
          <w:lang w:eastAsia="ru-RU"/>
        </w:rPr>
        <w:br/>
        <w:t>Акционеры Общества не отвечают по обязательствам Общества, за исключением случаев, предусмотренных законодательством Российской Федерации.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Акционеры вправе отчуждать принадлежащие им акции без согласия других акционеров и Общества.</w:t>
      </w:r>
      <w:r w:rsidRPr="002E1453">
        <w:rPr>
          <w:rFonts w:ascii="Tahoma" w:eastAsia="Times New Roman" w:hAnsi="Tahoma" w:cs="Tahoma"/>
          <w:color w:val="000000"/>
          <w:sz w:val="20"/>
          <w:szCs w:val="20"/>
          <w:lang w:eastAsia="ru-RU"/>
        </w:rPr>
        <w:br/>
        <w:t>Акционеры Общества несут риск убытков, связанных с его деятельностью, в пределах стоимости принадлежащих им акций.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2.6. Общество имеет круглую печать, содержащую его полное фирменное наименование на русском языке и указание на место его нахождения.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2.7. Общество имеет гражданские права и несет обязанности, необходимые для осуществления любых видов деятельности, не запрещенных федеральными законами.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lastRenderedPageBreak/>
        <w:t>2.8. Общество может создавать филиалы и открывать представительства, как на территории Российской Федерации, так и за ее пределами.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Филиалы и представительства Общества не являются юридическими лицами, действуют от имени Общества и на основании утверждаемых Обществом положений.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Филиалы и представительства Общества наделяются имуществом, которое учитывается как на их отдельных балансах, так и на балансе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Руководитель филиала или представительства Общества назначается Генеральным директором Общества и действует на основании доверенности, выданной Обществом.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Общество несет ответственность за деятельность своего филиала и представительства.</w:t>
      </w:r>
      <w:r w:rsidRPr="002E1453">
        <w:rPr>
          <w:rFonts w:ascii="Tahoma" w:eastAsia="Times New Roman" w:hAnsi="Tahoma" w:cs="Tahoma"/>
          <w:color w:val="000000"/>
          <w:sz w:val="20"/>
          <w:szCs w:val="20"/>
          <w:lang w:eastAsia="ru-RU"/>
        </w:rPr>
        <w:br/>
        <w:t>Сведения о филиалах и представительствах Общества указываются в приложении к настоящему Уставу.</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2.9. Общество может иметь дочерние и зависимые общества с правами юридического лица на территории Российской Федерации, созданные в соответствии с Федеральным законом “Об акционерных обществах”, иными федеральными законами и настоящим Уставом, а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общества, если иное не предусмотрено международным договором Российской Федерации.</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3. Цель и виды деятельности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3.1. Основной целью деятельности Общества является получение прибыли.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3.2. Для получения прибыли Общество вправе осуществлять любые виды деятельности, не запрещенные законом, в том числе:</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поставка (продажа) электрической и тепловой энергии по установленным тарифам в соответствии с диспетчерскими графиками электрических и тепловых нагрузок;</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производство электрической и тепловой энергии;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реализация (продажа) электрической энергии на оптовом и розничных рынках электрической энергии (мощности) потребителям (в том числе гражданам);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диагностика, эксплуатация, ремонт, замена и проверка средств измерений и учета электрической и тепловой энергии;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оказание услуг по организации коммерческого учета;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разработка, организация и проведение энергосберегающих мероприятий;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инвестиционная деятельность;</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оказание консалтинговых  и иных услуг, связанных с реализацией электрической энергии юридическим и физическим лицам;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организация энергосберегающих режимов работы оборудования электростанций, соблюдение режимов поставки энергии в соответствии с договорами;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обеспечение эксплуатации энергетического оборудования в соответствии с действующими нормативными требованиями, проведение своевременного и качественного его ремонта, технического перевооружения и реконструкции энергетических объектов;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обеспечение энергоснабжения потребителей, подключенных к электрическим и тепловым сетям Общества, в соответствии с заключенными договорами;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эксплуатация энергетических объектов, не находящихся на балансе Общества, по договорам с собственниками данных энергетических объектов;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освоение новой техники и технологий, обеспечивающих эффективность, безопасность и экологичность работы объектов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деятельность по эксплуатации тепловых сетей;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развитие средств связи и оказание услуг средств связи;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образовательная деятельность;</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хранение нефти и продуктов ее переработки;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эксплуатация взрывоопасных производственных объектов;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эксплуатация пожароопасных производственных объектов;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эксплуатация и обслуживание объектов Госгортехнадзора;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эксплуатация зданий и сооружений;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метрологическое обеспечение производства;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деятельность по обращению с опасными отходами;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деятельность по эксплуатации внутренних газовых сетей;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деятельность по ремонту средств измерений;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организация природоохранной деятельности на объектах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lastRenderedPageBreak/>
        <w:t>- охранная деятельность исключительно в интересах собственной безопасности в рамках создаваемой Обществом Службы безопасности, которая в своей деятельности руководствуется Законом РФ “О частной детективной и охранной деятельности в Российской Федерации” и действующим законодательством РФ;</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организация и проведение оборонных мероприятий по вопросам мобилизационной подготовки, гражданской обороны, чрезвычайным ситуациям и защиты сведений, составляющих государственную тайну, в соответствии с действующим законодательством РФ;</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иные виды деятельности, не запрещенные законодательством Российской Федерации.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3.3.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r w:rsidRPr="002E1453">
        <w:rPr>
          <w:rFonts w:ascii="Tahoma" w:eastAsia="Times New Roman" w:hAnsi="Tahoma" w:cs="Tahoma"/>
          <w:color w:val="000000"/>
          <w:sz w:val="20"/>
          <w:szCs w:val="20"/>
          <w:lang w:eastAsia="ru-RU"/>
        </w:rPr>
        <w:br/>
        <w:t>Право Общества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4. Уставный капитал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4.1. Уставный капитал Общества составляется из номинальной стоимости акций Общества, приобретенных акционерами (размещенные акции).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Уставный капитал Общества составляет 285 338 709 (Двести восемьдесят пять миллионов триста тридцать восемь тысяч семьсот девять) рублей 60 копеек.</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4.2. Обществом размещены следующие категории именных бездокументарных акций одинаковой номинальной стоимостью  0,60 (Ноль целых шесть десятых) рубля каждая: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 привилегированные акции: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118 405 759 (Сто восемнадцать миллионов четыреста пять тысяч семьсот пятьдесят девять) штук на общую сумму по номинальной стоимости 71 043 455  (Семьдесят один миллион сорок три тысячи четыреста пятьдесят пять) рублей 40 копеек;</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 обыкновенные акции: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- 357 158 757 (Триста пятьдесят семь миллионов сто пятьдесят восемь тысяч семьсот пятьдесят семь) штук на общую сумму по номинальной стоимости 214 295 254 (Двести четырнадцать миллионов двести девяносто пять тысяч двести пятьдесят четыре) рубля 20 копеек.</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4.3. Уставный капитал Общества может быть:</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увеличен путем увеличения номинальной стоимости акций или размещения дополнительных акций;</w:t>
      </w:r>
      <w:r w:rsidRPr="002E1453">
        <w:rPr>
          <w:rFonts w:ascii="Tahoma" w:eastAsia="Times New Roman" w:hAnsi="Tahoma" w:cs="Tahoma"/>
          <w:color w:val="000000"/>
          <w:sz w:val="20"/>
          <w:szCs w:val="20"/>
          <w:lang w:eastAsia="ru-RU"/>
        </w:rPr>
        <w:br/>
        <w:t>- уменьшен путем уменьшения номинальной стоимости акций или сокращения их общего количества, в том числе путем приобретения и погашения части размещенных акций Общества в соответствии с настоящим Уставом.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4.4. Увеличение уставного капитала Общества допускается только после его полной оплаты.</w:t>
      </w:r>
      <w:r w:rsidRPr="002E1453">
        <w:rPr>
          <w:rFonts w:ascii="Tahoma" w:eastAsia="Times New Roman" w:hAnsi="Tahoma" w:cs="Tahoma"/>
          <w:color w:val="000000"/>
          <w:sz w:val="20"/>
          <w:szCs w:val="20"/>
          <w:lang w:eastAsia="ru-RU"/>
        </w:rPr>
        <w:br/>
        <w:t>Не допускается увеличение уставного капитала Общества для покрытия понесенных Обществом убытков или оплаты просроченной кредиторской задолженности.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4.5. Уменьшение уставного капитала Общества осуществляется в порядке, предусмотренном законодательством Российской Федерации и настоящим Уставом.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Общество обязано уменьшить свой уставный капитал в случаях, предусмотренных Федеральным законом «Об акционерных обществах».</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5. Акции, облигации и иные эмиссионные ценные бумаги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5.1. Общество размещает обыкновенные акции и вправе размещать один или несколько типов привилегированных акций, облигации и иные эмиссионные ценные бумаги в порядке, установленном законодательством Российской Федерации.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5.2. Общество вправе осуществлять размещение дополнительных акций и иных эмиссионных ценных бумаг посредством распределения их среди акционеров Общества, подписки и конвертации.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5.3. Конвертация обыкновенных акций в привилегированные акции, облигации и иные ценные бумаги не допускается.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5.4. Размещение Обществом акций и иных ценных бумаг Общества, конвертируемых в акции, осуществляется в соответствии с правовыми актами Российской Федерации.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5.5. Акционеры Общества, в случаях, предусмотренных законодательством Российской Федерации, имеют преимущественное право приобретения размещаемых посредством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lastRenderedPageBreak/>
        <w:t>5.6. Если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(дробные акции).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 </w:t>
      </w:r>
      <w:r w:rsidRPr="002E1453">
        <w:rPr>
          <w:rFonts w:ascii="Tahoma" w:eastAsia="Times New Roman" w:hAnsi="Tahoma" w:cs="Tahoma"/>
          <w:color w:val="000000"/>
          <w:sz w:val="20"/>
          <w:szCs w:val="20"/>
          <w:lang w:eastAsia="ru-RU"/>
        </w:rPr>
        <w:br/>
        <w:t>Дробные акции обращаются наравне с целыми акциями. В случае, если одно лицо приобретает две и более дробные акции одной категории (типа), эти акции образуют одну целую и (или) дробную акцию, равную сумме этих дробных акций.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5.7. Оплата дополнительных акций, размещаемых посредством подписки, может осуществляться деньгами, ценными бумагами, другими вещами или имущественными правами либо иными правами, имеющими денежную оценку.</w:t>
      </w:r>
    </w:p>
    <w:p w:rsidR="002E1453" w:rsidRPr="002E1453" w:rsidRDefault="002E1453" w:rsidP="002E1453">
      <w:pPr>
        <w:shd w:val="clear" w:color="auto" w:fill="FFFFFF" w:themeFill="background1"/>
        <w:spacing w:after="0" w:line="240" w:lineRule="auto"/>
        <w:ind w:firstLine="561"/>
        <w:jc w:val="center"/>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Форма оплаты дополнительных акций определяется решением об их размещении. </w:t>
      </w:r>
      <w:r w:rsidRPr="002E1453">
        <w:rPr>
          <w:rFonts w:ascii="Tahoma" w:eastAsia="Times New Roman" w:hAnsi="Tahoma" w:cs="Tahoma"/>
          <w:color w:val="000000"/>
          <w:sz w:val="20"/>
          <w:szCs w:val="20"/>
          <w:lang w:eastAsia="ru-RU"/>
        </w:rPr>
        <w:br/>
        <w:t>Оплата иных эмиссионных ценных бумаг может осуществляться только деньгами.</w:t>
      </w:r>
      <w:r w:rsidRPr="002E1453">
        <w:rPr>
          <w:rFonts w:ascii="Tahoma" w:eastAsia="Times New Roman" w:hAnsi="Tahoma" w:cs="Tahoma"/>
          <w:color w:val="000000"/>
          <w:sz w:val="20"/>
          <w:szCs w:val="20"/>
          <w:lang w:eastAsia="ru-RU"/>
        </w:rPr>
        <w:br/>
        <w:t> </w:t>
      </w:r>
      <w:r w:rsidRPr="002E1453">
        <w:rPr>
          <w:rFonts w:ascii="Tahoma" w:eastAsia="Times New Roman" w:hAnsi="Tahoma" w:cs="Tahoma"/>
          <w:color w:val="000000"/>
          <w:sz w:val="20"/>
          <w:szCs w:val="20"/>
          <w:lang w:eastAsia="ru-RU"/>
        </w:rPr>
        <w:br/>
      </w:r>
      <w:r w:rsidRPr="002E1453">
        <w:rPr>
          <w:rFonts w:ascii="Tahoma" w:eastAsia="Times New Roman" w:hAnsi="Tahoma" w:cs="Tahoma"/>
          <w:b/>
          <w:bCs/>
          <w:color w:val="000000"/>
          <w:sz w:val="20"/>
          <w:szCs w:val="20"/>
          <w:lang w:eastAsia="ru-RU"/>
        </w:rPr>
        <w:t>Статья 6. Права акционеров Общества</w:t>
      </w:r>
    </w:p>
    <w:p w:rsidR="002E1453" w:rsidRPr="002E1453" w:rsidRDefault="002E1453" w:rsidP="002E1453">
      <w:pPr>
        <w:shd w:val="clear" w:color="auto" w:fill="FFFFFF" w:themeFill="background1"/>
        <w:spacing w:after="0" w:line="240" w:lineRule="auto"/>
        <w:ind w:firstLine="561"/>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 </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6.1. Акционером Общества признается лицо, владеющее акциями Общества на основаниях, предусмотренных законодательством Российской Федерации и настоящим Уставом.</w:t>
      </w:r>
      <w:r w:rsidRPr="002E1453">
        <w:rPr>
          <w:rFonts w:ascii="Tahoma" w:eastAsia="Times New Roman" w:hAnsi="Tahoma" w:cs="Tahoma"/>
          <w:color w:val="000000"/>
          <w:sz w:val="20"/>
          <w:szCs w:val="20"/>
          <w:lang w:eastAsia="ru-RU"/>
        </w:rPr>
        <w:br/>
        <w:t>6.2. Каждая обыкновенная именная акция Общества предоставляет акционеру - ее владельцу одинаковый объем прав.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Акционеры-владельцы обыкновенных именных акций Общества имеют право: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 участвовать лично или через представителей в Общем собрании акционеров Общества с правом голоса по всем вопросам его компетенции;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 вносить предложения в повестку дня общего собрания в порядке, предусмотренном действующим законодательством Российской Федерации и настоящим Уставом;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 получать информацию о деятельности Общества и знакомиться с документами Общества в соответствии со статьей 91 Федерального закона «Об акционерных обществах», иными нормативными правовыми актами и настоящим Уставом;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 получать дивиденды, объявленные Обществом;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5) преимущественного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обыкновенных акций;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6) в случае ликвидации Общества получать часть его имущества;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7) осуществлять иные права, предусмотренные законодательством Российской Федерации и настоящим Уставом.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6.3. Привилегированные акции Общества типа А предоставляют акционерам - их владельцам одинаковый объем прав и имеют одинаковую номинальную стоимость.</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Акционеры-владельцы привилегированных акций типа А имеют право: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 получать дивиденды, объявленные Обществом;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 участвовать в Общем собрании акционеров с правом голоса при решении вопросов о реорганизации и ликвидации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 участвовать в Общем собрании акционеров с правом голоса при решении вопросов о внесении изменений и дополнений в настоящий Устав, ограничивающих права акционеров - владельцев привилегированных акций типа 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Решение о внесении таких изменений и дополнений считается принятым, если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типа А, и три четверти голосов всех акционеров - владельцев привилегированных акций типа 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 преимущественного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привилегированных акций типа 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5) участвовать в Общем собрании акционеров с правом голоса по всем вопросам его компетенции, начиная с собрания, следующего за годовым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 типа 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Право акционеров-владельцев привилегированных акций типа А участвовать в Общем собрании акционеров Общества прекращается с момента первой выплаты по указанным акциям дивидендов в полном размере.</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lastRenderedPageBreak/>
        <w:t>6) осуществлять иные права, предусмотренные законодательством Российской Федерации.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6.4. В случае ликвидации Общества, остающееся после завершения расчетов с кредиторами имущество Общества распределяется ликвидационной комиссией между акционерами в следующей очередности: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в первую очередь осуществляются выплаты по акциям, которые должны быть выкуплены в соответствии со ст. 75 Федерального закона «Об акционерных обществах»;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во вторую очередь осуществляются выплаты начисленных, но не выплаченных дивидендов по привилегированным акциям типа А и номинальной (ликвидационной) стоимости принадлежащих владельцам привилегированных акций типа 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в третью очередь осуществляется распределение имущества Общества между акционерами - владельцами обыкновенных и привилегированных акций типа 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Если имеющегося у Общества имущества недостаточно для выплаты начисленных, но не выплаченных дивидендов и определенной настоящим Уставом ликвидационной стоимости всем акционерам-владельцам привилегированных акций типа А, то имущество распределяется между акционерами-владельцами привилегированных акций типа А пропорционально количеству принадлежащих им акций этого типа.</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7. Дивиденды</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7.1. Общество вправе по результатам первого квартала, полугодия, девяти месяцев финансового года и (или) по результатам финансового года принимать решения (объявлять) о выплате дивидендов по размещенным акциям. Решение о выплате (объявлении) дивидендов по результатам первого квартала, полугодия и девяти месяцев финансового года может быть принято в течение трех месяцев после окончания соответствующего периода.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Общество обязано выплатить объявленные по акциям каждой категории (типа) дивиденды.</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7.2. Общество не вправе выплачивать объявленные дивиденды по акциям: </w:t>
      </w:r>
      <w:r w:rsidRPr="002E1453">
        <w:rPr>
          <w:rFonts w:ascii="Tahoma" w:eastAsia="Times New Roman" w:hAnsi="Tahoma" w:cs="Tahoma"/>
          <w:color w:val="000000"/>
          <w:sz w:val="20"/>
          <w:szCs w:val="20"/>
          <w:lang w:eastAsia="ru-RU"/>
        </w:rPr>
        <w:br/>
        <w:t>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если на день выплаты стоимость чистых активов Общества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либо станет меньше указанной суммы в результате выплаты дивидендов;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в иных случаях, предусмотренных федеральными законами.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По прекращении указанных в настоящем пункте обстоятельств Общество обязано выплатить акционерам объявленные дивиденды.</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7.3. Решение о выплате (объявлении) дивидендов, в том числе решение о размере дивидендов и форме их выплаты по акциям каждой категории (типа), принимаются Общим собранием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Размер дивидендов не может быть больше рекомендованного Советом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Общее собрание акционеров Общества вправе принять решение о невыплате дивидендов по акциям определенных категорий (типов), а также о выплате дивидендов в неполном размере по привилегированным акциям, размер дивидендов по которым определен настоящим Уставом.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7.4. Общая сумма, выплачиваемая в качестве дивиденда по каждой привилегированной акции типа А, устанавливается в размере 10 (Десяти) процентов чистой прибыли Общества по итогам финансового года, разделенной на число акций, которые составляют 25 (Двадцать пять) процентов уставного капитала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При этом, если сумма дивидендов, выплачиваемая Обществом по каждой обыкновенной акции в определенном году, превышает сумму, подлежащую выплате в качестве дивидендов по каждой привилегированной акции типа А, размер дивиденда, выплачиваемого по последним, должен быть увеличен до размера дивиденда, выплачиваемого по обыкновенным акциям.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7.5. Общество не вправе принимать решение (объявлять) о выплате дивидендов по обыкновенным акциям, если не принято решение о выплате в полном размере дивидендов по привилегированным акциям типа А, размер дивиденда по которым определен пунктом 7.4. настоящего Устава.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7.6. Общество не вправе принимать решение (объявлять) о выплате дивидендов по акциям: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до полной оплаты всего уставного капитала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до выкупа Обществом всех акций, которые должны быть выкуплены в соответствии со статьей 76 Федерального закона «Об акционерных обществах»;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lastRenderedPageBreak/>
        <w:t>- 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если на день принятия такого решения стоимость чистых активов Общества меньше его уставного капитала и резервного фонда либо станет меньше их размера в результате принятия такого решения;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в иных случаях, предусмотренных федеральными законами.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7.7.  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отчетности общества. Дивиденды по привилегированным акциям определенных типов также могут выплачиваться за счет ранее сформированных для этих целей специальных фондов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7.8. Общество не имеет права выплачивать дивиденды по привилегированным акциям типа А, иначе как в порядке, предусмотренном настоящим Уставом.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7.9. Срок выплаты дивидендов определяется Общим собранием акционеров Общества, но не позднее 60 (Шестидесяти) дней после принятия решения об их выплате.</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8. Фонды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8.1. Общество создает Резервный фонд в размере 5 (Пяти) процентов от уставного капитала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Размер обязательных ежегодных отчислений в Резервный фонд Общества составляет  5 (Пять) процентов от чистой прибыли Общества до достижения Резервным фондом установленного размера.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8.2. Резервный фонд Общества предназначен для покрытия убытков Общества, а также для погашения облигаций Общества и выкупа акций Общества в случае отсутствия иных средств.</w:t>
      </w:r>
      <w:r w:rsidRPr="002E1453">
        <w:rPr>
          <w:rFonts w:ascii="Tahoma" w:eastAsia="Times New Roman" w:hAnsi="Tahoma" w:cs="Tahoma"/>
          <w:color w:val="000000"/>
          <w:sz w:val="20"/>
          <w:szCs w:val="20"/>
          <w:lang w:eastAsia="ru-RU"/>
        </w:rPr>
        <w:br/>
        <w:t>Резервный фонд Общества не может быть использован для иных целей.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8.3. Общество вправе образовывать в соответствии с требованиями действующего законодательства Российской Федерации иные фонды, обеспечивающие его хозяйственно-финансовую деятельность в качестве субъекта гражданского оборота.</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9. Органы управления и контроля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9.1. Органами управления Общества являются: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Общее собрание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Совет директоров;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Генеральный директор.</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9.2. Органом контроля за финансово-хозяйственной деятельностью Общества является Ревизионная комиссия Общества.</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10. Общее собрание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10.1. Общее собрание акционеров является высшим органом управления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10.2. К компетенции Общего собрания акционеров относятся следующие вопросы:</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 внесение изменений и дополнений в Устав или утверждение Устава в новой редакции;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 реорганизация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 ликвидация Общества, назначение ликвидационной комиссии и утверждение промежуточного и окончательного ликвидационных балансов;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 определение количества, номинальной стоимости, категории (типа) объявленных акций и прав, предоставляемых этими акциями;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5) увеличение уставного капитала Общества путем увеличения номинальной стоимости акций или путем размещения дополнительных акций;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6)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7) дробление и консолидация акций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8) принятие решения о размещении Обществом облигаций, конвертируемых в акции, и иных эмиссионных ценных бумаг, конвертируемых в акции;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9) избрание членов Совета директоров Общества и досрочное прекращение их полномочий;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10) избрание членов Ревизионной комиссии Общества и досрочное прекращение их полномочий;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lastRenderedPageBreak/>
        <w:t>11) утверждение Аудитора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12) принятие решения о передаче полномочий единоличного исполнительного органа Общества управляющей организации (управляющему) и досрочное прекращение полномочий управляющей организации (управляющего);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13) утверждение годовых отчетов, годовой бухгалтерской отчетности, в том числе отчетов о прибылях и об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 выплата (объявление) дивидендов по результатам первого квартала, полугодия, девяти месяцев финансового года;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15) определение порядка ведения Общего собрания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16) принятие решений об одобрении сделок в случаях, предусмотренных статьей 83 Федерального закона «Об акционерных обществах»;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17) принятие решений об одобрении крупных сделок в случаях, предусмотренных статьей 79 Федерального закона «Об акционерных обществах»;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18) принятие решения об участии в холдинговых компаниях, финансово-промышленных группах, ассоциациях и иных объединениях коммерческих организаций;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19) утверждение внутренних документов, регулирующих деятельность органов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 принятие решения о выплате членам Ревизионной комиссии Общества вознаграждений и (или) компенсаций;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21) принятие решения о выплате членам Совета директоров Общества вознаграждений и (или) компенсаций;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22) решение иных вопросов, предусмотренных Федеральным законом “Об акционерных обществах”.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10.3. Вопросы, отнесенные к компетенции Общего собрания акционеров, не могут быть переданы на решение Совету директоров и Генеральному директору Общества.</w:t>
      </w:r>
      <w:r w:rsidRPr="002E1453">
        <w:rPr>
          <w:rFonts w:ascii="Tahoma" w:eastAsia="Times New Roman" w:hAnsi="Tahoma" w:cs="Tahoma"/>
          <w:color w:val="000000"/>
          <w:sz w:val="20"/>
          <w:szCs w:val="20"/>
          <w:lang w:eastAsia="ru-RU"/>
        </w:rPr>
        <w:br/>
        <w:t>Общее собрание акционеров не вправе рассматривать и принимать решения по вопросам, не отнесенным к его компетенции Федеральным законом «Об акционерных обществах».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10.4.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иное не установлено Федеральным законом «Об акционерных обществах».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10.5. Решения Общего собрания акционеров Общества принимается большинством в три четверти голосов акционеров - владельцев голосующих акций Общества, принимающих участие в Общем собрании акционеров Общества, по следующим вопросам: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внесение изменений и дополнений в Устав или утверждение Устава в новой редакции;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реорганизация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ликвидация Общества, назначение ликвидационной комиссии и утверждение промежуточного и окончательного ликвидационных балансов;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определение количества, номинальной стоимости, категории (типа) объявленных акций и прав, предоставляемых этими акциями;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размещение акций (эмиссионных ценных бумаг Общества, конвертируемых в акции) посредством закрытой подписки по решению Общего собрания акционеров об увеличении уставного капитала Общества путем размещения дополнительных акций (о размещении эмиссионных ценных бумаг Общества, конвертируемых в акции);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размещение посредством открытой подписки обыкновенных акций, составляющих более 25 (Двадцати пяти) процентов ранее размещенных обыкновенных акций;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(Двадцати пяти) процентов ранее размещенных обыкновенных акций;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принятие решений об одобрении крупной сделки, предметом которой является имущество, стоимость которого составляет более 50 (Пятидесяти) процентов балансовой стоимости активов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Решение об одобрении сделки, в совершении которой имеется заинтересованность в соответствии со статьей 81 Федерального закона «Об акционерных обществах», принимается Общим собранием акционеров Общества в соответствии со ст.83 ФЗ «Об акционерных обществах».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10.6. Вынесение на решение Общего собрания акционеров Общества вопросов, предусмотренных подпунктами 2, 5, 7, 8, 12-21 пункта 10.2. статьи 10 настоящего Устава, осуществляется только по предложению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lastRenderedPageBreak/>
        <w:t>10.7. Общее собрание акционеров Общества не вправе принимать решения по вопросам, не включенным в повестку дня Общего собрания акционеров Общества, а также изменять повестку дня.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10.8. Голосование на Общем собрании акционеров осуществляется по принципу «одна голосующая акция – один голос», за исключением кумулятивного голосования по вопросу об избрании членов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При кумулятивном голосовании число голосов, принадлежащих каждому акционеру, умножается на число лиц, которые должны быть избраны в Совет директоров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Избранным в состав Совета директоров Общества считаются кандидаты, набравшие наибольшее число голосов.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10.9. Общее собрание акционеров Общества может проводиться по месту нахождения Общества, либо в г. Москве или г. Мурманске.</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Конкретный адрес проведения Общего собрания акционеров Общества устанавливается Советом директоров при решении вопросов, связанных с подготовкой к проведению Общего собрания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10.10.  Функции Председательствующего на Общем собрании акционеров осуществляет Председатель Совета директоров.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В случае отсутствия Председателя Совета директоров на Общем собрании акционеров функции Председательствующего на Общем собрании акционеров осуществляет заместитель Председателя Совета директоров.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В случае отсутствия Председателя Совета директоров и его заместителя функции Председательствующего на Общем собрании акционеров по решению присутствующих на Общем собрании акционеров членов Совета директоров может осуществлять любой член Совета директоров.</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11. Проведение Общего собрания акционеров Общества в форме совместного присутствия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11.1. Годовое Общее собрание акционеров Общества проводится не ранее чем через два месяца и не позднее чем через шесть месяцев после окончания финансового года.</w:t>
      </w:r>
      <w:r w:rsidRPr="002E1453">
        <w:rPr>
          <w:rFonts w:ascii="Tahoma" w:eastAsia="Times New Roman" w:hAnsi="Tahoma" w:cs="Tahoma"/>
          <w:color w:val="000000"/>
          <w:sz w:val="20"/>
          <w:szCs w:val="20"/>
          <w:lang w:eastAsia="ru-RU"/>
        </w:rPr>
        <w:br/>
        <w:t>На годовом Общем собрании акционеров в обязательном порядке решаются вопросы избрания Совета директоров, Ревизионной комиссии, утверждения Аудитора Общества, утверждения представляемых Советом директоров Общества годового отчета Общества, годовой бухгалтерской отчетности, в том числе отчетов о прибылях и об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11.2. Общее собрание акционеров проводится в форме совместного присутствия акционеров (представителей акционеров) для обсуждения вопросов повестки дня и принятия решений по вопросам, поставленным на голосование.</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Решения Общего собрания акционеров могут быть приняты путем проведения заочного голосования (опросным путем) в соответствии со статьей 12 настоящего Устава.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11.3. Функции Счетной комиссии на Общем собрании акционеров выполняет профессиональный участник рынка ценных бумаг, являющийся держателем реестра акционеров Общества (регистратор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11.4. Список лиц, имеющих право на участие в Общем собрании акционеров, составляется на основании данных реестра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Дата составления списка лиц Общества, имеющих право на участие в Общем собрании акционеров Общества, не может быть установлена ранее даты принятия решения о проведении Общего собрания акционеров Общества и более, чем за 50 (Пятьдесят) дней до даты проведения Общего собрания акционеров, за исключением случая, предусмотренного пунктом 14.9. настоящего Устава.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11.5. Сообщение о проведении Общего собрания акционеров направляется (либо вручается) каждому лицу, указанному в списке лиц, имеющих право на участие в Общем собрании акционеров, публикуется Обществом в газете "Полярная правда", а также размещается на веб-сайте Общества в сети Интернет, не позднее, чем за 30 (Тридцать) дней до даты его проведения</w:t>
      </w:r>
      <w:r w:rsidRPr="002E1453">
        <w:rPr>
          <w:rFonts w:ascii="Tahoma" w:eastAsia="Times New Roman" w:hAnsi="Tahoma" w:cs="Tahoma"/>
          <w:color w:val="000000"/>
          <w:sz w:val="20"/>
          <w:szCs w:val="20"/>
          <w:lang w:eastAsia="ru-RU"/>
        </w:rPr>
        <w:br/>
        <w:t xml:space="preserve">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направляется по адресу номинального держателя акций, если в списке лиц, имеющих право на участие в Общем собрании </w:t>
      </w:r>
      <w:r w:rsidRPr="002E1453">
        <w:rPr>
          <w:rFonts w:ascii="Tahoma" w:eastAsia="Times New Roman" w:hAnsi="Tahoma" w:cs="Tahoma"/>
          <w:color w:val="000000"/>
          <w:sz w:val="20"/>
          <w:szCs w:val="20"/>
          <w:lang w:eastAsia="ru-RU"/>
        </w:rPr>
        <w:lastRenderedPageBreak/>
        <w:t>акционеров, не указан иной почтовый адрес, по которому должно направляться сообщение о проведении Общего собрания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11.6. Бюллетени для голосования по вопросам повестки дня направляются заказным письмом по адресу, указанному в списке лиц, имеющих право на участие в Общем собрании акционеров, либо вручаются под роспись каждому лицу, указанному в списке лиц, имеющих право на участие в Общем собрании акционеров, не позднее, чем за 20 (Двадцать) дней до даты проведения Общего собрания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Каждому лицу, включенному в список, предоставляется один экземпляр бюллетеня для голосования по всем вопросам или по одному экземпляру двух и более бюллетеней для голосования по разным вопросам.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11.7. Информация (материалы) по вопросам повестки дня Общего собрания акционеров в течение 20 (Двадцати) дней, а в случае проведения Общего собрания акционеров, повестка дня которого содержит вопрос о реорганизации Общества, в течение 30 (Тридцати) дней до проведения Общего собрания акционеров должна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указываются в сообщении о проведении Общего собрания акционеров. Информация (материалы) по вопросам повестки дня Общего собрания акционеров не позднее чем за 10 (Десять) дней до даты проведения Общего собрания акционеров размещается на веб-сайте Общества в сети Интернет. Указанная информация (материалы) должна быть доступна лицам, принимающим участие в Общем собрании акционеров, во время его проведения. </w:t>
      </w:r>
      <w:r w:rsidRPr="002E1453">
        <w:rPr>
          <w:rFonts w:ascii="Tahoma" w:eastAsia="Times New Roman" w:hAnsi="Tahoma" w:cs="Tahoma"/>
          <w:color w:val="000000"/>
          <w:sz w:val="20"/>
          <w:szCs w:val="20"/>
          <w:lang w:eastAsia="ru-RU"/>
        </w:rPr>
        <w:br/>
        <w:t>Порядок ознакомления лиц, имеющих право на участие в Общем собрании акционеров, с информацией (материалами) по вопросам повестки дня Общего собрания акционеров и перечень такой информации (материалов) определяются решением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11.8. Право на участие в Общем собрании акционеров осуществляется акционером как лично, так и через своего представителя.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В случае, если акция Общества находится в общей долевой собственности нескольких лиц, то им предоставляется один экземпляр бюллетеня для голосования по всем вопросам или по одному экземпляру двух и более бюллетеней для голосования по разным вопросам, а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Правомочия каждого из указанных лиц должны быть надлежащим образом оформлены.</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11.9. При проведении Общего собрания акционеров в форме совместного присутствия лица, включенные в список лиц, имеющих право на участие в Общем собрании акционеров (их представители), вправе принять участие в таком собрании или направить заполненные бюллетени в Общество.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11.10.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Принявшими участие в Общем собрании акционеров считаются акционеры, зарегистрировавшиеся для участия в нем, и акционеры, бюллетени которых получены не позднее чем за два дня до даты проведения Общего собрания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11.11. При отсутствии кворума для проведения годового Общего собрания акционеров Общества должно быть проведено повторное Общее собрание акционеров Общества с той же повесткой дня. При отсутствии кворума для проведения внеочередного Общего собрания акционеров Общества может быть проведено повторное Общее собрание акционеров Общества с той же повесткой дня.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Решение о созыве повторного Общего собрания акционеров Общества принимается Советом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Повторное Общее собрание акционеров Общества, созванное взамен несостоявшегося, правомочно, если в нем приняли участие акционеры, обладающие в совокупности не менее чем 30 процентами голосов размещенных голосующих акций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xml:space="preserve">При проведении повторного Общего собрания акционеров менее чем через 40 (Сорок) дней после несостоявшегося Общего собрания акционеров лица, имеющие право на участие в Общем </w:t>
      </w:r>
      <w:r w:rsidRPr="002E1453">
        <w:rPr>
          <w:rFonts w:ascii="Tahoma" w:eastAsia="Times New Roman" w:hAnsi="Tahoma" w:cs="Tahoma"/>
          <w:color w:val="000000"/>
          <w:sz w:val="20"/>
          <w:szCs w:val="20"/>
          <w:lang w:eastAsia="ru-RU"/>
        </w:rPr>
        <w:lastRenderedPageBreak/>
        <w:t>собрании акционеров, определяются в соответствии со списком лиц, имевших право на участие в несостоявшемся Общем собрании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11.12. Протокол Общего собрания акционеров составляется не позднее 15 (Пятнадцати) дней после закрытия Общего собрания акционеров в двух экземплярах. Оба экземпляра подписываются председательствующим на Общем собрании акционеров и секретарем Общего собрания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11.13. Итоги голосования и решения, принятые Общим собранием акционеров Общества, могут быть оглашены на Общем собрании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В случае если итоги голосования и решения, принятые Общим собранием акционеров Общества, не были оглашены на Общем собрании, то не позднее 10 (Десяти) дней после составления протокола об итогах голосования решения, принятые Общим собранием акционеров Общества, а также итоги голосования публикуются Обществом в газете "Полярная правда" в форме отчета об итогах голосования.</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12. Проведение Общего собрания акционеров в форме заочного голосования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12.1. 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w:t>
      </w:r>
      <w:r w:rsidRPr="002E1453">
        <w:rPr>
          <w:rFonts w:ascii="Tahoma" w:eastAsia="Times New Roman" w:hAnsi="Tahoma" w:cs="Tahoma"/>
          <w:color w:val="000000"/>
          <w:sz w:val="20"/>
          <w:szCs w:val="20"/>
          <w:lang w:eastAsia="ru-RU"/>
        </w:rPr>
        <w:br/>
        <w:t>Голосование по вопросам повестки дня Общего собрания акционеров, проводимого в форме заочного голосования, осуществляется только бюллетенями для голосования.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12.2. Общее собрание акционеров, повестка дня которого включает вопросы об избрании Совета директоров Общества, Ревизионной комиссии Общества, утверждении Аудитора Общества, а также вопросы, предусмотренные подпунктом 13 пункта 10.2 статьи 10 настоящего Устава, не может проводиться в форме заочного голосования.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Не может быть проведено путем проведения заочного голосования (опросным путем) новое Общее собрание акционеров взамен несостоявшегося Общего собрания акционеров, которое должно было быть проведено путем совместного присутствия.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12.3. Список лиц, имеющих право участвовать в заочном голосовании по вопросам повестки дня Общего собрания акционеров, составляется на основании данных реестра акционеров Общества.</w:t>
      </w:r>
      <w:r w:rsidRPr="002E1453">
        <w:rPr>
          <w:rFonts w:ascii="Tahoma" w:eastAsia="Times New Roman" w:hAnsi="Tahoma" w:cs="Tahoma"/>
          <w:color w:val="000000"/>
          <w:sz w:val="20"/>
          <w:szCs w:val="20"/>
          <w:lang w:eastAsia="ru-RU"/>
        </w:rPr>
        <w:br/>
        <w:t>Дата составления списка лиц, имеющих право участвовать в заочном голосовании по вопросам повестки дня Общего собрания акционеров, не может быть установлена ранее даты принятия решения о проведении Общего собрания акционеров Общества и более чем за 50 (Пятьдесят) дней до даты окончания приема Обществом бюллетеней.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12.4. Сообщение о проведении Общего собрания акционеров путем заочного голосования направляется (либо вручается) каждому лицу, указанному в списке лиц, имеющих право на участие в Общем собрании акционеров, публикуется Обществом в газете "Полярная правда", а также размещается на веб-сайте Общества в сети Интернет, не позднее, чем за 30 (Тридцать) дней до даты окончания приема Обществом бюллетеней.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12.5. Бюллетени для голосования по вопросам повестки дня направляются заказным письмом по адресу, указанному в списке лиц, имеющих право на участие в Общем собрании акционеров, либо вручаются под роспись каждому лицу, указанному в списке лиц, имеющих право на участие в Общем собрании акционеров, не позднее, чем за 20 (Двадцать) дней до даты окончания приема Обществом бюллетеней.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Каждому лицу, включенному в список лиц, имеющих право на участие в Общем собрании акционеров, предоставляется один экземпляр бюллетеня для голосования по всем вопросам или по одному экземпляру двух и более бюллетеней для голосования по разным вопросам.</w:t>
      </w:r>
      <w:r w:rsidRPr="002E1453">
        <w:rPr>
          <w:rFonts w:ascii="Tahoma" w:eastAsia="Times New Roman" w:hAnsi="Tahoma" w:cs="Tahoma"/>
          <w:color w:val="000000"/>
          <w:sz w:val="20"/>
          <w:szCs w:val="20"/>
          <w:lang w:eastAsia="ru-RU"/>
        </w:rPr>
        <w:br/>
        <w:t>Порядок ознакомления лиц, имеющих право на участие в Общем собрании акционеров, с информацией (материалами) по вопросам повестки дня Общего собрания акционеров и перечень такой информации (материалов) определяются решением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12.6. Общее собрание акционеров, проводимое в форме заочного голосования,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Принявшими участие в Общем собрании акционеров, проводимом в форме заочного голосования, считаются акционеры, бюллетени которых получены не позднее даты окончания приема Обществом бюллетеней.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12.7. Протокол об итогах голосования составляется и подписывается регистратором Общества не позднее 15 (Пятнадцати) дней после даты окончания приема бюллетеней в двух экземплярах. </w:t>
      </w:r>
      <w:r w:rsidRPr="002E1453">
        <w:rPr>
          <w:rFonts w:ascii="Tahoma" w:eastAsia="Times New Roman" w:hAnsi="Tahoma" w:cs="Tahoma"/>
          <w:color w:val="000000"/>
          <w:sz w:val="20"/>
          <w:szCs w:val="20"/>
          <w:lang w:eastAsia="ru-RU"/>
        </w:rPr>
        <w:br/>
        <w:t xml:space="preserve">Протокол Общего собрания акционеров составляется не позднее 15 (Пятнадцати) дней после </w:t>
      </w:r>
      <w:r w:rsidRPr="002E1453">
        <w:rPr>
          <w:rFonts w:ascii="Tahoma" w:eastAsia="Times New Roman" w:hAnsi="Tahoma" w:cs="Tahoma"/>
          <w:color w:val="000000"/>
          <w:sz w:val="20"/>
          <w:szCs w:val="20"/>
          <w:lang w:eastAsia="ru-RU"/>
        </w:rPr>
        <w:lastRenderedPageBreak/>
        <w:t>окончания приема Обществом бюллетеней в двух экземплярах. Оба экземпляра подписываются Председателем Общего собрания акционеров и секретарем Общего собрания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12.8. Решения, принятые Общим собранием акционеров, а также итоги голосования в форме отчета об итогах голосования не позднее 10 (Десяти) дней после составления протокола об итогах голосования публикуются в газете "Полярная правда".</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13. Предложения в повестку дня годового Общего собрания</w:t>
      </w:r>
      <w:r w:rsidRPr="002E1453">
        <w:rPr>
          <w:rFonts w:ascii="Tahoma" w:eastAsia="Times New Roman" w:hAnsi="Tahoma" w:cs="Tahoma"/>
          <w:b/>
          <w:bCs/>
          <w:color w:val="000000"/>
          <w:sz w:val="20"/>
          <w:szCs w:val="20"/>
          <w:lang w:eastAsia="ru-RU"/>
        </w:rPr>
        <w:br/>
        <w:t>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13.1. Акционеры (акционер), являющиеся в совокупности владельцами не менее чем 2  (Двух)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Общества и Ревизионную комиссию Общества, число которых не может превышать количественный состав соответствующего органа. Такие предложения должны поступить в Общество не позднее чем через 60 (Шестьдесят) дней после окончания финансового года.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13.2. 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13.3. 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каждого предлагаемого кандидата, наименование органа, для избрания в который он предлагается.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13.4. Совет директоров Общества обязан рассмотреть поступившие предложения и принять решение о включении их в повестку дня Общего собрания акционеров Общества или об отказе во включении в указанную повестку дня не позднее 5 (Пяти) дней после окончания срока, указанного в п. 13.1. настоящей статьи.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13.5. Совет директоров Общества вправе отказать во включении внесенных акционером (акционерами) в повестку дня Общего собрания акционеров вопросов, а также во включении выдвинутых кандидатов в список кандидатур для голосования по выборам в соответствующий орган Общества по основаниям, предусмотренным Федеральным законом “Об акционерных обществах” и иными правовыми актами Российской Федерации.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13.6. Мотивированное решение Совета директоров Общества об отказе во включении вопроса в повестку дня Общего собрания акционеров Общества или кандидата в список кандидатур для голосования по выборам в соответствующий орган Общества направляется акционеру (акционерам), внесшему вопрос или выдвинувшему кандидата, не позднее 3 (Трех) дней с момента его принятия.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13.7. Совет директоров Общества не вправе вносить изменения в формулировки вопросов, предложенных для включения в повестку дня Общего собрания акционеров, и (при их наличии) в формулировки решений по таким вопросам.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14. Созыв внеочередного Общего собрания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14.1. Проводимые помимо годового Общие собрания акционеров Общества являются внеочередными.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14.2. Внеочередное Общее собрание акционеров Общества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акционера (акционеров), являющегося владельцем не менее чем 10 (Десяти) процентов голосующих акций Общества на дату предъявления требования.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14.3. Созыв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не менее чем 10 (Десяти) процентов голосующих акций Общества, осуществляется Советом директоров Общества. </w:t>
      </w:r>
      <w:r w:rsidRPr="002E1453">
        <w:rPr>
          <w:rFonts w:ascii="Tahoma" w:eastAsia="Times New Roman" w:hAnsi="Tahoma" w:cs="Tahoma"/>
          <w:color w:val="000000"/>
          <w:sz w:val="20"/>
          <w:szCs w:val="20"/>
          <w:lang w:eastAsia="ru-RU"/>
        </w:rPr>
        <w:br/>
        <w:t xml:space="preserve">Такое Общее собрание акционеров должно быть проведено в течение 40 (Сорока) дней с момента </w:t>
      </w:r>
      <w:r w:rsidRPr="002E1453">
        <w:rPr>
          <w:rFonts w:ascii="Tahoma" w:eastAsia="Times New Roman" w:hAnsi="Tahoma" w:cs="Tahoma"/>
          <w:color w:val="000000"/>
          <w:sz w:val="20"/>
          <w:szCs w:val="20"/>
          <w:lang w:eastAsia="ru-RU"/>
        </w:rPr>
        <w:lastRenderedPageBreak/>
        <w:t>представления требования о проведении внеочередного Общего собрания акционеров Общества, за исключением случая, предусмотренного пунктом 14.9. статьи 14 настоящего Устава.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14.4. В требовании о проведении внеочередного Общего собрания акционеров Общества должны быть сформулированы вопросы, подлежащие внесению в повестку дня собрания.</w:t>
      </w:r>
      <w:r w:rsidRPr="002E1453">
        <w:rPr>
          <w:rFonts w:ascii="Tahoma" w:eastAsia="Times New Roman" w:hAnsi="Tahoma" w:cs="Tahoma"/>
          <w:color w:val="000000"/>
          <w:sz w:val="20"/>
          <w:szCs w:val="20"/>
          <w:lang w:eastAsia="ru-RU"/>
        </w:rPr>
        <w:br/>
        <w:t>Лица (лицо), требующие созыва внеочередного Общего собрания акционеров Общества, вправе представить проект решения внеочередного Общего собрания акционеров Общества, предложение о форме проведения Общего собрания акционеров. В случае,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соответствующие положения статьи 13 настоящего Устава.</w:t>
      </w:r>
      <w:r w:rsidRPr="002E1453">
        <w:rPr>
          <w:rFonts w:ascii="Tahoma" w:eastAsia="Times New Roman" w:hAnsi="Tahoma" w:cs="Tahoma"/>
          <w:color w:val="000000"/>
          <w:sz w:val="20"/>
          <w:szCs w:val="20"/>
          <w:lang w:eastAsia="ru-RU"/>
        </w:rPr>
        <w:br/>
        <w:t>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Ревизионной комиссии Общества, Аудитора Общества или акционеров (акционера), являющихся владельцами не менее чем 10 (Десяти) процентов голосующих акций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14.5. В случае если требование о созыве внеочередного Общего собрания акционеров Общества исходит от акционера (акционеров), оно должно содержать имя (наименование) акционера (акционеров), требующего созыва собрания, с указанием количества, категории (типа) принадлежащих ему (им) акций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Требование о созыве внеочередного Общего собрания акционеров Общества подписывается лицом (лицами), требующим созыва внеочередного Общего собрания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14.6. В течение 5 (Пяти) дней с даты предъявления требования Ревизионной комиссии Общества, Аудитора Общества или акционера (акционеров), являющегося владельцем не менее чем 10 (Десяти) процентов голосующих акций Общества, о созыве внеочередного Общего собрания акционеров Общества, Советом директоров Общества должно быть принято решение о созыве внеочередного Общего собрания акционеров Общества либо об отказе от его созыва.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14.7. Решение Совета директоров Общества о созыве внеочередного Общего собрания акционеров Общества или мотивированное решение об отказе от его созыва направляется лицам, требующим его созыва, не позднее 3 (Трех) дней с момента его принятия.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14.8. В случае если в течение срока, установленного в пункте 14.6. статьи 14 настоящего Устава, Советом директоров Общества не принято решение о созыве внеочередного Общего собрания акционеров Общества или принято решение об отказе от его созыва, внеочередное Общее собрание акционеров Общества может быть созвано органами или лицами, требующими его созыва.</w:t>
      </w:r>
      <w:r w:rsidRPr="002E1453">
        <w:rPr>
          <w:rFonts w:ascii="Tahoma" w:eastAsia="Times New Roman" w:hAnsi="Tahoma" w:cs="Tahoma"/>
          <w:color w:val="000000"/>
          <w:sz w:val="20"/>
          <w:szCs w:val="20"/>
          <w:lang w:eastAsia="ru-RU"/>
        </w:rPr>
        <w:br/>
        <w:t>При этом органы и лица, созывающие внеочередное Общее собрание акционеров, обладают предусмотренными Федеральным законом «Об акционерных обществах» и настоящим Уставом полномочиями, необходимыми для созыва и проведения Общего собрания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14.9. В случае, если предлагаемая повестка дня внеочередного Общего собрания акционеров содержит вопрос об избрании членов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14.9.1. Общее собрание акционеров должно быть проведено в течение 70 (Семидесяти) дней с момента представления требования о проведении внеочередного Общего собрания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14.9.2.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Такие предложения должны поступить в Общество не менее, чем за 30 (Тридцать) дней до даты проведения внеочередного Общего собрания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Совет директоров Общества обязан рассмотреть поступившие предложения и принять решения о включении их в повестку дня внеочередного Общего собрания акционеров или об отказе во включении в указанную повестку дня не позднее 5 (Пяти) дней после окончания срока, указанного в абзаце 2 настоящего подпункта.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14.9.3. Дата составления списка лиц Общества, имеющих право на участие в Общем собрании акционеров Общества, не может быть установлена ранее даты принятии решения о проведении Общего собрания акционеров и более чем за 65 (Шестьдесят пять) дней до даты проведения Общего собрания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14.9.4. Сообщение о проведении внеочередного Общего собрания акционеров должно быть сделано не позднее, чем за 50 (Пятьдесят) дней до даты его проведения.</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15. Совет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lastRenderedPageBreak/>
        <w:t>15.1. Совет директоров Общества осуществляет общее руководство деятельностью Общества, за исключением решения вопросов, отнесенных Федеральным законом «Об акционерных обществах» и настоящим Уставом к компетенции Общего собрания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К компетенции Совета директоров Общества относятся следующие вопросы:</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 определение приоритетных направлений деятельности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 созыв годового и внеочередного Общих собраний акционеров Общества, за исключением случаев, предусмотренных пунктом 14.8. статьи 14 настоящего Устава, а также объявление даты проведения нового Общего собрания акционеров взамен несостоявшегося по причине отсутствия кворума;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 утверждение повестки дня Общего собрания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 избрание секретаря Общего собрания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5) определение даты составления списка лиц, имеющих право на участие в Общем собрании акционеров, утверждение сметы затрат на проведение Общего собрания акционеров Общества и решение других вопросов, связанных с подготовкой и проведением Общего собрания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6) вынесение на решение Общего собрания акционеров Общества вопросов, предусмотренных подпунктами 2, 5, 7, 8, 12-21 пункта 10.2. статьи 10 настоящего Устава;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7) размещение Обществом облигаций и иных эмиссионных ценных бумаг, за исключением случаев, установленных Федеральным законом «Об акционерных обществах» и настоящим Уставом;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8) утверждение решения о выпуске ценных бумаг, проспекта ценных бумаг и отчета об итогах выпуска ценных бумаг, утверждение отчетов об итогах приобретения акций у акционеров Общества и отчетов об итогах выкупа акций у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9)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 а также при решении вопросов, указанных в подпунктах 11, 24, 43 пункта 15.1. статьи 15 настоящего Устава;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10) приобретение размещенных Обществом акций, облигаций и иных ценных бумаг в случаях, предусмотренных Федеральным законом “Об акционерных обществах”;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11) отчуждение (реализация) акций Общества, поступивших в распоряжение Общества в результате их приобретения или выкупа у акционеров Общества, а также в иных случаях предусмотренных Федеральным законом "Об акционерных обществах;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12) избрание Генерального директора Общества и досрочное прекращение его полномочий, в том числе принятие решения о досрочном прекращении трудового договора с ним;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13) утверждение условий договоров (в том числе в части срока полномочий и размера выплачиваемых вознаграждений и компенсаций), заключаемых с Генеральным директором  Общества, управляющей организацией (управляющим), изменение указанных договоров, либо уполномочивание лица на определение условий указанных договоров (в том числе в части срока полномочий и размера выплачиваемых вознаграждений и компенсаций) и их изменение;</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 рекомендации Общему собранию акционеров Общества по размеру выплачиваемых членам Ревизионной комиссии Общества вознаграждений и компенсаций и определение размера оплаты услуг Аудитора;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15) рекомендации по размеру дивиденда по акциям и порядку его выплаты;</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16) утверждение внутренних документов Общества, определяющих порядок формирования и использования фондов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17) принятие решения об использовании фондов Общества; утверждение смет использования средств по фондам специального назначения и рассмотрение итогов выполнения смет использования средств по фондам специального назначения;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18) утверждение внутренних документов Общества, за исключением внутренних документов, утверждение которых отнесено к компетенции Общего собрания акционеров, а также иных внутренних документов, утверждение которых отнесено к компетенции исполнительных органов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19) утверждение бизнес-плана (скорректированного бизнес-плана) и отчета об итогах его выполнения, утверждение (корректировка) перечня и значений контрольных показателей движения потоков наличности Общества, а также рассмотрение принятых Генеральным директором Общества корректировок движения потоков наличности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 утверждение целевых значений (скорректированных значений) ключевых показателей эффективности (КПЭ) Общества и отчетов об их выполнении;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lastRenderedPageBreak/>
        <w:t>21) рассмотрение утвержденных Генеральным директором Общества целевых значений ключевых показателей эффективности (КПЭ) для подразделений (должностных лиц) Общества и отчетов Генерального директора о результатах их выполнения;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22) определение закупочной политики в Обществе, в том числе утверждение Положения о порядке проведения регламентированных закупок товаров, работ, услуг, утверждение руководителя Центрального закупочного органа Общества и его членов, а также утверждение годовой комплексной программы закупок и принятие иных решений в соответствии с утвержденными в Обществе документами, регламентирующими закупочную деятельность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23) создание филиалов и открытие представительств Общества, их ликвидация, а также внесение в Устав Общества изменений, связанных с созданием филиалов, открытием представительств Общества (в том числе изменение сведений о наименованиях и местах нахождения филиалов и представительств Общества) и их ликвидацией, утверждение Положений о филиалах и представительствах;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24) принятие решений об участии Общества в других организациях (в том числе согласование учредительных документов создаваемых организаций), изменении доли участия (количества акций, размера паев, долей), обременении акций (долей) и прекращении участия Общества в других организациях;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25) определение кредитной политики Общества в части выдачи Обществом ссуд, заключения кредитных договоров и договоров займа, выдачи поручительств, принятия обязательств по векселю (выдача простого и переводного векселя), передачи имущества в залог и принятие решений о совершении Обществом указанных сделок в случаях, когда порядок принятия решений по ним не определен кредитной политикой Общества, а также принятие в порядке, предусмотренном кредитной политикой Общества, решений о приведении долговой позиции Общества в соответствие с лимитами, установленными кредитной политикой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26) предварительное одобрение сделок, связанных с возникновением у Общества прав и/или обязательств по облигациям или векселям (в том числе сделок по приобретению, продаже облигаций, уступке прав по облигациям; приобретению векселя, его акцепту, по индоссированию, авалированию векселя, его акцепту в порядке посредничества, а также оплате векселя) в случаях, определяемых отдельными решениями Совета директоров Общества, за исключением сделок заключаемых (одобряемых) в соответствии с подп.25 пункта 15.1. статьи 15 настоящего Устава);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27) предварительное одобрение сделок (включая несколько взаимосвязанных сделок), связанных с отчуждением, обременением или приобретением либо возможностью отчуждения, обременения или приобретения Обществом недвижимого имущества, балансовая или рыночная стоимость которого превышает 30 млн. рублей, а также предварительное одобрение сделок (включая несколько взаимосвязанных сделок), связанных с передачей в аренду недвижимого имущества Общества, в случаях, если месячная арендная плата по такой сделке (сделкам) превышает 2,5 млн. рублей, либо общая сумма платежей Общества по такой сделке (сделкам) превышает 30 млн. рублей в год  (за исключением сделок, одобряемых в соответствии с подпунктом 43 пункта 15.1. статьи 15 настоящего Устава);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28) предварительное одобрение сделок, которые могут повлечь возникновение обязательств, выраженных в иностранной валюте (либо обязательств, величина которых привязывается к иностранной валюте), в случаях и размерах определяемых отдельными решениями Совета директоров Общества, а также, если указанные случаи (размеры) Советом директоров Общества не определены;</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29) одобрение крупных сделок в случаях, предусмотренных главой X Федерального закона “Об акционерных обществах”;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30) одобрение сделок, предусмотренных главой XI Федерального закона “Об акционерных обществах”;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31) утверждение регистратора Общества, условий договора с ним, а также расторжение договора с ним;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32) избрание Председателя Совета директоров Общества и досрочное прекращение его полномочий;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33) избрание заместителя Председателя Совета директоров Общества и досрочное прекращение его полномочий;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34) избрание Секретаря Совета директоров Общества и досрочное прекращение его полномочий;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xml:space="preserve">35) предварительное одобрение решений о совершении Обществом сделок связанных с безвозмездной передачей имущества Общества или имущественных прав (требований) к себе или к третьему лицу; сделок, связанных с освобождением от имущественной обязанности перед собой или перед третьим лицом; сделок, связанных с безвозмездным оказанием Обществом услуг </w:t>
      </w:r>
      <w:r w:rsidRPr="002E1453">
        <w:rPr>
          <w:rFonts w:ascii="Tahoma" w:eastAsia="Times New Roman" w:hAnsi="Tahoma" w:cs="Tahoma"/>
          <w:color w:val="000000"/>
          <w:sz w:val="20"/>
          <w:szCs w:val="20"/>
          <w:lang w:eastAsia="ru-RU"/>
        </w:rPr>
        <w:lastRenderedPageBreak/>
        <w:t>(выполнением работ) третьим лицам, в случаях (размерах), определяемых отдельными решениями Совета директоров Общества, и принятие решений о совершении Обществом данных сделок в случаях, когда вышеуказанные случаи (размеры) не определены;</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36) принятие решения о приостановлении полномочий управляющей организации (управляющего);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37) принятие решения о назначении исполняющего обязанности Генерального директора Общества в случаях, предусмотренных пунктами 20.11., 20.12. статьи 20 настоящего Устава;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38) привлечение к дисциплинарной ответственности Генерального директора Общества и его поощрение в соответствии с трудовым законодательством РФ;</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39) рассмотрение отчетов Генерального директора о деятельности Общества (в том числе о выполнении им своих должностных обязанностей), о выполнении решений Общего собрания акционеров и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40) утверждение порядка взаимодействия Общества с организациями, в которых участвует Общество;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41) определение позиции Общества (представителей Общества), в том числе поручение принимать или не принимать участие в голосовании по вопросам повестки дня, голосовать по проектам решений “за”, “против” или “воздержался”, по следующим вопросам повесток дня общих собраний акционеров (участников) дочерних и зависимых хозяйственных обществ (далее - ДЗО) (за исключением случаев, когда функции общих собраний акционеров ДЗО выполняет Совет директоров Общества), и заседаний советов директоров ДЗО (за исключением вопроса об утверждении повестки дня общих собраний акционеров ДЗО, когда функции общих собраний акционеров ДЗО выполняет Совет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а) об определении повестки дня общего собрания акционеров (участников) ДЗО;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б) о реорганизации, ликвидации ДЗО;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в) об определении количественного состава совета директоров ДЗО, выдвижении и избрании его членов и досрочном прекращении их полномочий;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г) об определении количества, номинальной стоимости, категории (типа) объявленных акций ДЗО и прав, предоставляемых этими акциями;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д) об увеличении уставного капитала ДЗО путем увеличения номинальной стоимости акций или путем размещения дополнительных акций;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е) о размещении ценных бумаг ДЗО, конвертируемых в обыкновенные акции;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ж) о дроблении, консолидации акций ДЗО;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з) об одобрении крупных сделок, совершаемых ДЗО;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и) об участии ДЗО в других организациях (о вступлении в действующую организацию или создании новой организации), а также о приобретении, отчуждении и обременении акций и долей в уставных капиталах организаций, в которых участвует ДЗО, изменении доли участия в уставном капитале соответствующей организации;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к) о совершении ДЗО сделок (включая несколько взаимосвязанных сделок), связанных с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диспетчирование, распределение электрической и тепловой энергии, в случаях (размерах), определяемых порядком взаимодействия Общества с организациями в которых участвует Общество, утверждаемым Советом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л) о внесении изменений и дополнений в учредительные документы ДЗО;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м) об определении порядка выплаты вознаграждений членам совета директоров и ревизионной комиссии ДЗО;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42) определение позиции Общества (представителей Общества) по следующим вопросам повесток дня заседаний советов директоров ДЗО (в том числе поручение принимать или не принимать участие в голосовании по вопросам повестки дня, голосовать по проектам решений «за», «против» или «воздержался»):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а) об определении позиции представителей ДЗО по вопросам повесток дня общих собраний акционеров (участников) и заседаний советов директоров обществ дочерних и зависимых по отношению к ДЗО, касающимся совершения (одобрения) сделок (включая несколько взаимосвязанных сделок), связанных с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диспетчирование, распределение электрической и тепловой энергии, в случаях (размерах), определяемых порядком взаимодействия Общества с организациями в которых участвует Общество, утверждаемым Советом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lastRenderedPageBreak/>
        <w:t>б) об определении позиции представителей ДЗО по вопросам повесток дня общих собраний акционеров (участников) и заседаний советов директоров обществ дочерних и зависимых по отношению к ДЗО, осуществляющих производство, передачу, диспетчирование, распределение и сбыт электрической и тепловой энергии, о реорганизации, ликвидации, увеличении уставного капитала таких обществ путем увеличения номинальной стоимости акций или путем размещения дополнительных акций, размещении ценных бумаг, конвертируемых в обыкновенные акции;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43) предварительное одобрение решений о совершении Обществом: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а) сделок, предметом которых являются внеоборотные активы Общества в размере свыше 10 (Десяти) процентов балансовой стоимости внеоборотных активов Общества на дату принятия решения о совершении такой сделки;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б) сделок (включая несколько взаимосвязанных сделок), связанных с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диспетчирование, распределение электрической и тепловой энергии в случаях (размерах), определяемых отдельными решениями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44) выдвижение Обществом кандидатур для избрания на должность единоличного исполнительного органа, в иные органы управления, органы контроля, а также кандидатуры аудитора организаций, в которых участвует Общество, осуществляющих производство, передачу, диспетчирование, распределение и сбыт электрической и тепловой энергии, а также ремонтные и сервисные виды деятельности;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45) принятие решений по вопросам, отнесенным к компетенции высших органов управления хозяйственных обществ, 100 (Сто) процентов уставного капитала либо все голосующие акции которых принадлежат Обществу;</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46) определение направлений обеспечения страховой защиты Общества, в том числе утверждение Страховщика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47) утверждение кандидатуры независимого оценщика (оценщиков) для определения стоимости акций, имущества и иных активов Общества в случаях, предусмотренных Федеральным законом «Об акционерных обществах», настоящим Уставом, а также отдельными решениями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48) принятие решения о выдвижении Генерального директора Общества для представления к государственным наградам;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49) предварительное одобрение коллективного договора, соглашений, заключаемых Обществом в рамках регулирования социально-трудовых отношений;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50) утверждение кандидатуры финансового консультанта, привлекаемого в соответствии с Федеральным законом "О рынке ценных бумаг", а также кандидатур организаторов выпуска ценных бумаг и консультантов по сделкам, непосредственно связанным с привлечением средств в форме публичных заимствований;</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51) иные вопросы, отнесенные к компетенции Совета директоров Федеральным законом “Об акционерных обществах” и настоящим Уставом;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15.2. Вопросы, отнесенные к компетенции Совета директоров Общества, не могут быть переданы на решение Генеральному директору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15.3. Члены Совета директоров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15.4. Члены Совета директоров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При этом не несут ответственности члены Совета директоров, голосовавшие против решения, которое повлекло причинение Обществу убытков, или не принимавшие участия в голосовании.</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16. Избрание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16.1. Количественный состав Совета директоров Общества составляет 9 (Девять) человек.</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16.2. Члены Совета директоров Общества избираются на Общем собрании акционеров Общества в порядке, предусмотренном пунктом 10.8. статьи 10 настоящего Устава, на срок до следующего годового Общего собрания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В случае избрания Совета директоров Общества на внеочередном Общем собрании акционеров, члены Совета директоров считаются избранными на период до даты проведения следующего годового Общего собрания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lastRenderedPageBreak/>
        <w:t>Если годовое Общее собрание акционеров не было проведено в сроки, установленные пунктом 11.1 статьи 11 настоящего Устава, полномочия Совета директоров Общества прекращаются, за исключением полномочий по созыву, подготовке и проведению годового Общего собрания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16.3. Членом Совета директоров Общества может быть только физическое лицо.</w:t>
      </w:r>
      <w:r w:rsidRPr="002E1453">
        <w:rPr>
          <w:rFonts w:ascii="Tahoma" w:eastAsia="Times New Roman" w:hAnsi="Tahoma" w:cs="Tahoma"/>
          <w:color w:val="000000"/>
          <w:sz w:val="20"/>
          <w:szCs w:val="20"/>
          <w:lang w:eastAsia="ru-RU"/>
        </w:rPr>
        <w:br/>
        <w:t>16.4. Лица, избранные в состав Совета директоров Общества, могут переизбираться неограниченное число раз.</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16.5. По решению Общего собрания акционеров Общества полномочия членов Совета директоров Общества могут быть прекращены досрочно.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Решение Общего собрания акционеров о досрочном прекращении полномочий может быть принято только в отношении всех членов Совета директоров Общества.</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17. Председатель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17.1. 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 Общества.</w:t>
      </w:r>
      <w:r w:rsidRPr="002E1453">
        <w:rPr>
          <w:rFonts w:ascii="Tahoma" w:eastAsia="Times New Roman" w:hAnsi="Tahoma" w:cs="Tahoma"/>
          <w:color w:val="000000"/>
          <w:sz w:val="20"/>
          <w:szCs w:val="20"/>
          <w:lang w:eastAsia="ru-RU"/>
        </w:rPr>
        <w:br/>
        <w:t>Совет директоров Общества вправе в любое время переизбрать своего Председателя большинством голосов от общего числа голосов членов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17.2. Председатель Совета директоров Общества организует работу Совета директоров Общества, созывает его заседания и председательствует на них, организует на заседаниях ведение протокола, председательствует на Общем собрании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17.3. В случае отсутствия Председателя Совета директоров его функции осуществляет заместитель Председателя Совета директоров, избираемый из числа членов Совета директоров большинством голосов от общего числа членов Совета директоров Общества.</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18. Заседания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18.1. Порядок созыва и проведения заседаний Совета директоров Общества определяется внутренним документом, утверждаемым Общим собранием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18.2. Заседания Совета директоров проводятся по мере необходимости, но не реже одного раза в квартал.</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Заседание Совета директоров Общества созывается Председателем Совета директоров (либо заместителем Председателя Совета директоров в случаях, предусмотренных пунктом 17.3 статьи 17 настоящего Устава) Общества по его собственной инициативе, по требованию члена Совета директоров, Ревизионной комиссии, Аудитора или Генерального директора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18.3. На первом заседании Совета директоров Общества, избранного в новом составе, в обязательном порядке рассматриваются вопросы об избрании Председателя Совета директоров, Заместителя Председателя и секретаря Совета директоров Общества.</w:t>
      </w:r>
      <w:r w:rsidRPr="002E1453">
        <w:rPr>
          <w:rFonts w:ascii="Tahoma" w:eastAsia="Times New Roman" w:hAnsi="Tahoma" w:cs="Tahoma"/>
          <w:color w:val="000000"/>
          <w:sz w:val="20"/>
          <w:szCs w:val="20"/>
          <w:lang w:eastAsia="ru-RU"/>
        </w:rPr>
        <w:br/>
        <w:t>Указанное заседание Совета директоров созывается одним из членов Совета директоров Общества в соответствии с внутренним документом Общества, регулирующим порядок созыва и проведения заседаний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18.4. Решение Совета директоров Общества может быть принято заочным голосованием (опросным путем). При заочном голосовании всем членам Совета директоров направляются материалы по вопросам повестки дня и опросный лист для голосования, с указанием срока, к которому заполненный и подписанный членом Совета директоров опросный лист должен быть представлен в Совет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18.5. Член Совета директоров, отсутствующий на очном заседании Совета директоров Общества, вправе письменно изложить свое мнение по вопросам повестки дня в порядке, установленном внутренним документом Общества, регулирующим порядок созыва и проведения заседаний Совета директоров Общества, утверждаемым Общим собранием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18.6. Передача права голоса членом Совета директоров Общества иному лицу, в том числе другому члену Совета директоров Общества, не допускается.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18.7. Решения на заседании Совета директоров Общества принимаются большинством голосов членов Совета директоров Общества, принимающих участие в заседании, за исключением случаев, предусмотренных законодательством Российской Федерации и настоящим Уставом.</w:t>
      </w:r>
      <w:r w:rsidRPr="002E1453">
        <w:rPr>
          <w:rFonts w:ascii="Tahoma" w:eastAsia="Times New Roman" w:hAnsi="Tahoma" w:cs="Tahoma"/>
          <w:color w:val="000000"/>
          <w:sz w:val="20"/>
          <w:szCs w:val="20"/>
          <w:lang w:eastAsia="ru-RU"/>
        </w:rPr>
        <w:br/>
        <w:t>В случаях, когда сделка должна быть одобрена одновременно по нескольким основаниям (установленным настоящим Уставом и установленным главой X либо главой XI Федерального закона «Об акционерных обществах»), к порядку ее одобрения применяются только положения Федерального закона «Об акционерных обществах».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lastRenderedPageBreak/>
        <w:t>18.8. Решение Совета директоров Общества по вопросу об одобрении крупной сделки принимается единогласно всеми членами Совета директоров.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Решения Совета директоров Общества принимаются большинством в три четверти голосов членов Совета директоров Общества от их общего количества по следующим вопросам: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 приостановлении полномочий управляющей организации (управляющего) и о назначении исполняющего обязанности Генерального директора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 созыве внеочередного Общего собрания акционеров Общества в случаях, предусмотренных пунктами 20.11., 20.12. статьи 20 настоящего Устава.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При принятии Советом директоров Общества решений, предусмотренных настоящим пунктом Устава, не учитываются голоса выбывших членов Совета директоров.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При этом под выбывшими членами Совета директоров Общества следует понимать лиц, выбывших из состава Совета директоров в связи с их смертью, признанием их в судебном порядке недееспособными или безвестно отсутствующими.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18.9. Решение об одобрении сделки, в совершении которой имеется заинтересованность, принимается Советом директоров Общества в соответствии со ст.83 Федерального закона «Об акционерных обществах».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18.10. Решения Совета директоров по вопросам, предусмотренным подпунктами 24, 25, 40-43 пункта 15.1. статьи 15 настоящего Устава принимаются большинством в две трети голосов членов Совета директоров Общества, принимающих участие в заседании.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18.11. При решении вопросов на заседании Совета директоров Общества каждый член Совета директоров обладает одним голосом. В случае равенства голосов при проведении голосования решающим является голос Председателя Совета директоров.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18.12. Кворум для проведения заседания Совета директоров составляет не менее половины от числа избранных членов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В случае, когда количество членов Совета директоров Общества становится менее количества, составляющего указанный кворум, Совет директоров Общества обязан принять решение о проведении внеочередного Общего собрания для избрания нового состава Совета директоров Общества. Оставшиеся члены Совета директоров вправе принимать решение только о созыве такого внеочередного Общего собрания акционеров. В этом случае кворум для проведения заседания Совета директоров составляет не менее половины от числа оставшихся членов Совета директоров.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18.13. На заседании Совета директоров Общества ведется протокол. Протокол заседания Совета директоров Общества составляется и подписывается не позднее 3 (Трех) дней после его проведения председательствующим на заседании и секретарем Совета директоров Общества, которые несут ответственность за правильность его составления. К протоколу прилагаются все материалы по вопросам повестки дня заседания и утвержденные Советом директоров документы.</w:t>
      </w:r>
      <w:r w:rsidRPr="002E1453">
        <w:rPr>
          <w:rFonts w:ascii="Tahoma" w:eastAsia="Times New Roman" w:hAnsi="Tahoma" w:cs="Tahoma"/>
          <w:color w:val="000000"/>
          <w:sz w:val="20"/>
          <w:szCs w:val="20"/>
          <w:lang w:eastAsia="ru-RU"/>
        </w:rPr>
        <w:br/>
        <w:t>При принятии Советом директоров Общества решений заочным голосованием к протоколу прилагаются подписанные членами Совета директоров опросные листы для голосования.</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19. Комитеты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19.1. Комитеты Совета директоров формируются по решению Совета директоров.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19.2. Комитеты Совета директоров создаются для проработки вопросов, входящих в сферу компетенции Совета директоров либо изучаемых Советом директоров в порядке контроля деятельности исполнительного органа Общества, и разработки необходимых рекомендаций Совету директоров и исполнительному органу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19.3. Регламент деятельности, порядок формирования, компетенция и срок полномочий комитетов Совета директоров определяются отдельными решениями Совета директоров.</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20. Исполнительные органы Общества. Генеральный директор</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20.1. Руководство текущей деятельностью Общества осуществляется единоличным исполнительным органом - Генеральным директором.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Генеральный директор Общества подотчетен Общему собранию акционеров и Совету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20.2. К компетенции Генерального директора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lastRenderedPageBreak/>
        <w:t>Генеральный директор Общества без доверенности действует от имени Общества, в том числе, с учетом ограничений, предусмотренных законодательством Российской Федерации, настоящим Уставом и решениями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обеспечивает выполнение планов деятельности Общества, необходимых для решения его задач;</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организует ведение бухгалтерского учета и отчетности в Обществе;</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распоряжается имуществом Общества, совершает сделки от имени Общества, выдает доверенности, открывает в банках, иных кредитных организациях (а также в предусмотренных законом случаях – в организациях - профессиональных участниках рынка ценных бумаг) расчетные и иные счета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издает приказы, утверждает (принимает) инструкции, локальные нормативные акты и иные внутренние документы Общества по вопросам его компетенции, дает указания, обязательные для исполнения всеми работниками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утверждает организационную структуру Общества, штатное расписание и</w:t>
      </w:r>
      <w:r w:rsidRPr="002E1453">
        <w:rPr>
          <w:rFonts w:ascii="Tahoma" w:eastAsia="Times New Roman" w:hAnsi="Tahoma" w:cs="Tahoma"/>
          <w:color w:val="000000"/>
          <w:sz w:val="20"/>
          <w:szCs w:val="20"/>
          <w:lang w:eastAsia="ru-RU"/>
        </w:rPr>
        <w:br/>
        <w:t>должностные оклады работников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осуществляет в отношении работников Общества права и обязанности работодателя, предусмотренные трудовым законодательством;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распределяет обязанности между заместителями Генерального директора;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представляет на утверждение Совету директоров бизнес-план (скорректированный бизнес-план) и отчет об итогах его выполнения, а также утверждает и корректирует движения потоков наличности в соответствии с утвержденными Советом директоров перечнем и значениями контрольных показателей движения потоков наличности Общества (с обязательным последующим направлением Совету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представляет на рассмотрение Совета директоров отчеты о финансово-хозяйственной деятельности дочерних и зависимых обществ, акциями (долями) которых владеет Общество, а также информацию о других организациях, в которых участвует Общество;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разрабатывает и утверждает (корректирует) целевые значения ключевых показателей эффективности (КПЭ) для подразделений (должностных лиц) Общества и несет ответственность за их выполнение;</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представляет Совету директоров информацию об утвержденных для подразделений (должностных лиц) Общества целевых значениях ключевых показателей эффективности (КПЭ) и отчеты о результатах их выполнения;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не позднее, чем за 45 (Сорок пять) дней до даты проведения годового Общего собрания акционеров Общества представляет на рассмотрение Совету директоров Общества годовой отчет, бухгалтерский баланс, счет прибылей и убытков Общества, распределение прибылей и убытков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решает иные вопросы текущей деятельности Общества, за исключением вопросов, отнесенных к компетенции Общего собрания акционеров,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20.3. Генеральный директор избирается Советом директоров Общества большинством голосов членов Совета директоров, принимающих участие в заседании.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Выдвижение кандидатур на должность Генерального директора Общества для избрания Советом директоров Общества осуществляется в порядке, определяемом внутренним документом Общества, регулирующим порядок созыва и проведения заседаний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20.4. Права и обязанности Генерального директора по осуществлению руководства текущей деятельностью Общества определяются законодательством Российской Федерации, настоящим Уставом и трудовым договором, заключаемым им с Обществом.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20.5. Трудовой договор от имени Общества подписывается Председателем Совета директоров Общества или лицом, уполномоченным Советом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20.6. Условия трудового договора, в том числе в части срока полномочий, определяются Советом директоров Общества или лицом, уполномоченным Советом директоров Общества на подписание трудового договора в соответствии с пунктом 20.5. настоящего Устава.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20.7. Совмещение Генеральным директором должностей в органах управления других организаций, а также иных оплачиваемых должностей в других организациях, допускается только с согласия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20.8. Права и обязанности работодателя от имени Общества в отношении Генерального директора Общества осуществляются Советом директоров или лицом, уполномоченным Советом директоров Общества, в порядке, определяемом решениями Совета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20.9. Совет директоров вправе в любое время принять решение о прекращении полномочий Генерального директора Общества и об образовании новых исполнительных органов.</w:t>
      </w:r>
      <w:r w:rsidRPr="002E1453">
        <w:rPr>
          <w:rFonts w:ascii="Tahoma" w:eastAsia="Times New Roman" w:hAnsi="Tahoma" w:cs="Tahoma"/>
          <w:color w:val="000000"/>
          <w:sz w:val="20"/>
          <w:szCs w:val="20"/>
          <w:lang w:eastAsia="ru-RU"/>
        </w:rPr>
        <w:br/>
      </w:r>
      <w:r w:rsidRPr="002E1453">
        <w:rPr>
          <w:rFonts w:ascii="Tahoma" w:eastAsia="Times New Roman" w:hAnsi="Tahoma" w:cs="Tahoma"/>
          <w:color w:val="000000"/>
          <w:sz w:val="20"/>
          <w:szCs w:val="20"/>
          <w:lang w:eastAsia="ru-RU"/>
        </w:rPr>
        <w:lastRenderedPageBreak/>
        <w:t>Прекращение полномочий Генерального директора осуществляется по основаниям, установленным законодательством Российской Федерации и трудовым договором, заключаемым им с Обществом.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20.10. По решению Общего собрания акционеров полномочия единоличного исполнительного органа Общества могут быть переданы по договору управляющей организации или управляющему. </w:t>
      </w:r>
      <w:r w:rsidRPr="002E1453">
        <w:rPr>
          <w:rFonts w:ascii="Tahoma" w:eastAsia="Times New Roman" w:hAnsi="Tahoma" w:cs="Tahoma"/>
          <w:color w:val="000000"/>
          <w:sz w:val="20"/>
          <w:szCs w:val="20"/>
          <w:lang w:eastAsia="ru-RU"/>
        </w:rPr>
        <w:br/>
        <w:t>Права и обязанности управляющей организации (управляющего) по осуществлению руководства текущей деятельностью Общества определяются законодательством Российской Федерации и договором, заключаемым с Обществом.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Договор от имени Общества подписывается Председателем Совета директоров Общества или лицом, уполномоченным Советом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Условия договора, в том числе в части срока полномочий, определяются Советом директоров Общества или лицом, уполномоченным Советом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20.11. Общее собрание акционеров вправе в любое время принять решение о досрочном прекращении полномочий управляющей организации (управляющего).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Совет директоров Общества вправе принять решение о приостановлении полномочий управляющей организации или управляющего. Одновременно с указанным решением Совет директоров Общества обязан принять решение о назначении исполняющего обязанности Генерального директора Общества и о проведении внеочередного Общего собрания акционеров для решения вопроса о досрочном прекращении полномочий управляющей организации (управляющего) и, если иное решение не будет принято Советом директоров, о передаче полномочий единоличного исполнительного органа общества управляющей организации (управляющему).</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20.12. В случае, если управляющая организация (управляющий) не может исполнять свои обязанности, Совет директоров Общества вправе принять решение о назначении исполняющего обязанности Генерального директора Общества и о проведении внеочередного Общего собрания акционеров для решения вопроса о досрочном прекращении полномочий управляющей организации (управляющего) и, если иное решение не будет принято Советом директоров, о передаче полномочий единоличного исполнительного органа Общества другой управляющей организации или управляющему.</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20.13. Исполняющий обязанности Генерального директора Общества осуществляет руководство текущей деятельностью Общества в пределах компетенции исполнительных органов Общества, если Совет директоров Общества не примет иное решение.</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20.14. Генеральный директор, исполняющий обязанности Генерального директора Общества, а равно управляющая организация (управляющий)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20.15. Генеральный директор Общества, исполняющий обязанности Генерального директора Общества, а равно управляющая организация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21. Ревизионная комиссия и Аудитор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21.1. Для осуществления контроля за финансово-хозяйственной деятельностью Общества Общим собранием акционеров избирается Ревизионная комиссия Общества на срок до следующего годового Общего собрания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В случае избрания Ревизионной комиссии Общества на внеочередном Общем собрании акционеров, члены Ревизионной комиссии считаются избранными на период до даты проведения годового Общего собрания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Количественный состав Ревизионной комиссии Общества составляет 5 (Пять) человек.</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21.2. По решению Общего собрания акционеров Общества полномочия всех или отдельных членов Ревизионной комиссии Общества могут быть прекращены досрочно.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21.3. К компетенции Ревизионной комиссии Общества относится: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подтверждение достоверности данных, содержащихся в годовом отчете, бухгалтерском балансе, счете прибылей и убытков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организация и осуществление проверки (ревизии) финансово-хозяйственной деятельности Общества, в частности: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xml:space="preserve">- 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w:t>
      </w:r>
      <w:r w:rsidRPr="002E1453">
        <w:rPr>
          <w:rFonts w:ascii="Tahoma" w:eastAsia="Times New Roman" w:hAnsi="Tahoma" w:cs="Tahoma"/>
          <w:color w:val="000000"/>
          <w:sz w:val="20"/>
          <w:szCs w:val="20"/>
          <w:lang w:eastAsia="ru-RU"/>
        </w:rPr>
        <w:lastRenderedPageBreak/>
        <w:t>предмет ее соответствия законодательству Российской Федерации, Уставу, внутренним и иным документам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контроль за сохранностью и использованием основных средств;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контроль за соблюдением установленного порядка списания на убытки Общества задолженности неплатежеспособных дебиторов;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контроль за расходованием денежных средств Общества в соответствии с утвержденными бизнес-планом и бюджетом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контроль за формированием и использованием резервного и иных специальных фондов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проверка правильности и своевременности начисления и выплаты дивидендов по акциям Общества, процентов по облигациям, доходов по иным ценным бумагам;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проверка выполнения ранее выданных предписаний по устранению нарушений и недостатков, выявленных предыдущими проверками (ревизиями);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осуществление иных действий (мероприятий), связанных с проверкой финансово-хозяйственной деятельности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21.4. Все решения по вопросам, отнесенным к компетенции Ревизионной комиссии, принимаются простым большинством голосов от общего числа ее членов.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21.5. Ревизионная комиссия Общества вправе, а в случае выявления серьезных нарушений в финансово-хозяйственной деятельности Общества, обязана потребовать созыва внеочередного Общего собрания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21.6. Порядок деятельности Ревизионной комиссии Общества определяется внутренним документом Общества, утверждаемым Общим собранием акционеров Общества.</w:t>
      </w:r>
      <w:r w:rsidRPr="002E1453">
        <w:rPr>
          <w:rFonts w:ascii="Tahoma" w:eastAsia="Times New Roman" w:hAnsi="Tahoma" w:cs="Tahoma"/>
          <w:color w:val="000000"/>
          <w:sz w:val="20"/>
          <w:szCs w:val="20"/>
          <w:lang w:eastAsia="ru-RU"/>
        </w:rPr>
        <w:br/>
        <w:t>Ревизионная комиссия в соответствии с решением о проведении проверки (ревизии) вправе для проведения проверки (ревизии) привлекать специалистов в соответствующих областях права, экономики, финансов, бухгалтерского учета, управления, экономической безопасности и других, в том числе специализированные организации.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21.7. Проверка (ревизия) финансово-хозяйственной деятельности Общества может осуществляться во всякое время по инициативе Ревизионной комиссии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21.8. Для проверки и подтверждения годовой финансовой отчетности Общества Общее собрание акционеров ежегодно утверждает Аудитора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21.9. Размер оплаты услуг Аудитора определяется Советом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21.10. Аудитор Общества осуществляет проверку финансово-хозяйственной деятельности Общества в соответствии с требованиями законодательства Российской Федерации и на основании заключаемого с ним договора.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21.11. По итогам проверки финансово-хозяйственной деятельности Общества Ревизионная комиссия Общества, Аудитор Общества составляют заключение, в котором должны содержаться: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подтверждение достоверности данных, содержащихся в отчетах и иных финансовых документах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информация о фактах нарушения Обществом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Обществом финансово-хозяйственной деятельности.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Порядок и сроки составления заключения по итогам проверки финансово-хозяйственной деятельности Общества определяются правовыми актами Российской Федерации и внутренними документами Общества.</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22. Бухгалтерский учет и финансовая отчетность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22.1. Общество обязано вести бухгалтерский учет и представлять финансовую отчетность в порядке, установленном законодательством Российской Федерации и настоящим Уставом.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22.2.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государственные органы, а также сведений о деятельности Общества, представляемых акционерам Общества, кредиторам и в средства массовой информации, несет Генеральный директор Общества в соответствии с законодательством Российской Федерации и настоящим Уставом.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lastRenderedPageBreak/>
        <w:t>22.3. Достоверность данных, содержащихся в годовом отчете Общества, годовой бухгалтерской отчетности, должна быть подтверждена Ревизионной комиссией и Аудитором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22.4. Годовой отчет, бухгалтерский баланс, счет прибылей и убытков, распределение прибылей и убытков Общества подлежат предварительному утверждению Советом директоров Общества не позднее, чем за 30 (Тридцать) дней до даты проведения годового Общего собрания акционеров Общества.</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23. Хранение Обществом документов. Предоставление Обществом информации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23.1. Общество обязано хранить следующие документы:</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 Решение о создании (Протокол №16 внеочередного общего собрания акционеров ОАО «Колэнерго» о реорганизации в форме выделения от 30 марта 2005 г.);</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 Устав Общества, изменения и дополнения, внесенные в Устав Общества, зарегистрированные в установленном порядке, свидетельство о государственной регистрации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3) документы, подтверждающие права Общества на имущество, находящееся на его балансе;</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4) внутренние документы Общества, утверждаемые органами управления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5) положения о филиалах и представительствах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6) годовые финансовые отчеты;</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7) проспект ценных бумаг, ежеквартальный отчет эмитента и иные документы, содержащие информацию, подлежащую опубликованию или раскрытию иным способом в соответствии с федеральными законами;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8) документы бухгалтерского учета;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9) документы бухгалтерской отчетности;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10) протоколы Общего собрания акционеров Общества, заседаний Совета директоров Общества и Ревизионной комиссии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11) бюллетени для голосования, а также доверенности (копии доверенностей) на участие в Общем собрании акционеров;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12) отчеты независимых оценщиков;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13) списки аффилированных лиц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14) списки лиц, имеющих право на участие в Общем собрании акционеров, имеющих право на получение дивидендов, а также иные списки, составляемые Обществом для осуществления акционерами своих прав в соответствии с требованиями Федерального закона «Об акционерных обществах»;</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15) заключения Ревизионной комиссии Общества, Аудитора Общества, государственных и муниципальных органов финансового контроля;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16) иные документы, предусмотренные законодательством Российской Федерации, настоящим Уставом, внутренними документами Общества и решениями органов управления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23.2. Общество хранит документы, предусмотренные пунктом 23.1. настоящей статьи, по месту нахождения исполнительного органа Общества в порядке и в течение сроков, которые установлены федеральным органом исполнительной власти по рынку ценных бумаг.</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23.3. При реорганизации Общества все документы передаются в установленном порядке правопреемнику.</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23.4. При ликвидации Общества документы постоянного хранения, имеющие научно-историческое значение, передаются на государственное хранение в Федеральную архивную службу России, документы по личному составу (приказы, личные дела и карточки учета, лицевые счета и т.п.) передаются на хранение в соответствующий архив субъекта Российской Федерации.</w:t>
      </w:r>
      <w:r w:rsidRPr="002E1453">
        <w:rPr>
          <w:rFonts w:ascii="Tahoma" w:eastAsia="Times New Roman" w:hAnsi="Tahoma" w:cs="Tahoma"/>
          <w:color w:val="000000"/>
          <w:sz w:val="20"/>
          <w:szCs w:val="20"/>
          <w:lang w:eastAsia="ru-RU"/>
        </w:rPr>
        <w:br/>
        <w:t>Передача и упорядочение документов осуществляется в соответствии с требованиями архивных органов.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Информация об Обществе предоставляется им в соответствии с требованиями законодательства Российской Федерации.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23.5. Общество обеспечивает акционерам Общества доступ к документам, предусмотренным пунктом 23.1. настоящей статьи, с учетом ограничений, установленных законодательством Российской Федерации.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К документам бухгалтерского учета имеют право доступа акционеры (акционер), имеющие в совокупности не менее 25 (Двадцати пяти) процентов голосующих акций Общества.</w:t>
      </w:r>
      <w:r w:rsidRPr="002E1453">
        <w:rPr>
          <w:rFonts w:ascii="Tahoma" w:eastAsia="Times New Roman" w:hAnsi="Tahoma" w:cs="Tahoma"/>
          <w:color w:val="000000"/>
          <w:sz w:val="20"/>
          <w:szCs w:val="20"/>
          <w:lang w:eastAsia="ru-RU"/>
        </w:rPr>
        <w:br/>
        <w:t xml:space="preserve">Документы, предусмотренные подпунктами 1, 2, 5-7, 13 пункта 23.1. настоящей статьи, а также протоколы Общих собраний акционеров Общества и внутренние документы, регулирующие </w:t>
      </w:r>
      <w:r w:rsidRPr="002E1453">
        <w:rPr>
          <w:rFonts w:ascii="Tahoma" w:eastAsia="Times New Roman" w:hAnsi="Tahoma" w:cs="Tahoma"/>
          <w:color w:val="000000"/>
          <w:sz w:val="20"/>
          <w:szCs w:val="20"/>
          <w:lang w:eastAsia="ru-RU"/>
        </w:rPr>
        <w:lastRenderedPageBreak/>
        <w:t>деятельность органов Общества, размещаются на веб-сайте Общества в сети Интернет не позднее 15 дней с момента их утверждения либо внесения в них изменений и дополнений, если иные сроки не установлены действующим законодательством.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23.6. Документы, предусмотренные пунктом 23.1 настоящей статьи, должны быть предоставлены Обществом в течение 7 (Семи) дней со дня предъявления соответствующего требования для ознакомления в помещении исполнительного органа Общества.</w:t>
      </w:r>
      <w:r w:rsidRPr="002E1453">
        <w:rPr>
          <w:rFonts w:ascii="Tahoma" w:eastAsia="Times New Roman" w:hAnsi="Tahoma" w:cs="Tahoma"/>
          <w:color w:val="000000"/>
          <w:sz w:val="20"/>
          <w:szCs w:val="20"/>
          <w:lang w:eastAsia="ru-RU"/>
        </w:rPr>
        <w:br/>
        <w:t>Общество обязано по требованию лиц, имеющих право доступа к документам, предусмотренным пунктом 23.1 настоящей статьи, предоставить им копии указанных документов.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Размер платы устанавливается Генеральным директором Общества и не может превышать стоимости расходов на изготовление копий документов.</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23.7. Общество обеспечивает акционерам и сотрудникам Общества доступ к информации с соблюдением требований законодательства о государственной тайне.</w:t>
      </w:r>
    </w:p>
    <w:p w:rsidR="002E1453" w:rsidRPr="002E1453" w:rsidRDefault="002E1453" w:rsidP="002E1453">
      <w:pPr>
        <w:shd w:val="clear" w:color="auto" w:fill="FFFFFF" w:themeFill="background1"/>
        <w:spacing w:before="100" w:beforeAutospacing="1" w:after="100" w:afterAutospacing="1" w:line="240" w:lineRule="auto"/>
        <w:ind w:firstLine="300"/>
        <w:jc w:val="center"/>
        <w:rPr>
          <w:rFonts w:ascii="Arial" w:eastAsia="Times New Roman" w:hAnsi="Arial" w:cs="Arial"/>
          <w:color w:val="333333"/>
          <w:sz w:val="21"/>
          <w:szCs w:val="21"/>
          <w:lang w:eastAsia="ru-RU"/>
        </w:rPr>
      </w:pPr>
      <w:r w:rsidRPr="002E1453">
        <w:rPr>
          <w:rFonts w:ascii="Tahoma" w:eastAsia="Times New Roman" w:hAnsi="Tahoma" w:cs="Tahoma"/>
          <w:b/>
          <w:bCs/>
          <w:color w:val="000000"/>
          <w:sz w:val="20"/>
          <w:szCs w:val="20"/>
          <w:lang w:eastAsia="ru-RU"/>
        </w:rPr>
        <w:t>Статья 24. Реорганизация и ликвидация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24.1. Общество может быть добровольно реорганизовано путем слияния, присоединения, разделения, выделения и преобразования, а также на основаниях и в порядке, определенном Гражданским кодексом Российской Федерации и федеральными законами.</w:t>
      </w:r>
      <w:r w:rsidRPr="002E1453">
        <w:rPr>
          <w:rFonts w:ascii="Tahoma" w:eastAsia="Times New Roman" w:hAnsi="Tahoma" w:cs="Tahoma"/>
          <w:color w:val="000000"/>
          <w:sz w:val="20"/>
          <w:szCs w:val="20"/>
          <w:lang w:eastAsia="ru-RU"/>
        </w:rPr>
        <w:br/>
        <w:t>24.2. Общество может быть ликвидировано по решению суда или добровольно в порядке, предусмотренном Гражданским кодексом Российской Федерации, Федеральным законом “Об акционерных обществах” и настоящим Уставом.</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24.3. При реорганизации, ликвидации Общества или прекращении работ, содержащих сведения, составляющие государственную тайну, Общество обязано обеспечить сохранность этих сведений и их носителей путем разработки и осуществления мер режима секретности, защиты информации, ПД ТР, охраны и пожарной безопасности.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24.4. Совет директоров Общества осуществляет решение вопросов, связанных с подготовкой и проведением общих собраний акционеров обществ, создаваемых в результате реорганизации Общества в форме выделения или разделения (далее – создаваемые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определяет форму, дату, место, время проведения общего собрания акционеров, создаваемого общества и почтовый адрес, по которому могут направляться заполненные бюллетени;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определяет повестку дня общего собрания акционеров создаваемого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определяет дату составления списка лиц, имеющих право на участие в общем собрании акционеров создаваемого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определяет порядок сообщения акционерам о проведении общего собрания акционеров создаваемого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определяет перечень информации (материалов), предоставляемой акционерам при подготовке к проведению общего собрания акционеров создаваемого общества, и порядок ее предоставления;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рассматривает предложения акционеров создаваемых обществ о включении выдвинутых ими кандидатов в список лиц для голосования по выборам в органы каждого из создаваемых обществ. Порядок подачи таких предложений, а также порядок их рассмотрения Советом директоров Общества устанавливается в решении Общего собрания акционеров Общества о реорганизации;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выносит на рассмотрение общего собрания акционеров каждого из создаваемых обществ проект устава создаваемого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утверждает форму и текст бюллетеня для голосования в случае голосования бюллетенями;</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формирует рабочие органы общего собрания акционеров создаваемого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 определяет время начала регистрации лиц, участвующих в общем собрании акционеров создаваемого общества проводимом в форме совместного присутствия;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24.5. При отсутствии кворума для проведения общего собрания акционеров создаваемого общества не позднее чем через 40 дней после несостоявшегося общего собрания акционеров создаваемого общества должно быть проведено повторное общее собрание акционеров создаваемого общества с той же повесткой дня. Повторные общие собрания акционеров создаваемых обществ правомочны (имеют кворум), если в них приняли участие акционеры создаваемых обществ, обладающие в совокупности не менее чем 30 процентами голосов подлежащих распределению обыкновенных акций создаваемого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24.6. При проведении повторного общего собрания акционеров создаваемого общества после несостоявшегося общего собрания акционеров создаваемого общества лица, имеющие право на участие в общем собрании акционеров создаваемого общества, определяются в соответствии со списком лиц, имевших право на участие в несостоявшемся общем собрании акционеров создаваемого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lastRenderedPageBreak/>
        <w:t>24.7. Сообщения о проведении повторного общего собрания акционеров создаваемых обществ и бюллетени для голосования должны быть направлены акционерам создаваемых обществ заказным письмом не позднее, чем за 30 дней до даты проведения повторного общего собрания акционеров создаваемых обществ. Сообщения также должны быть опубликованы в печатном органе, предусмотренном Уставом Общества дл</w:t>
      </w:r>
      <w:bookmarkStart w:id="0" w:name="_GoBack"/>
      <w:bookmarkEnd w:id="0"/>
      <w:r w:rsidRPr="002E1453">
        <w:rPr>
          <w:rFonts w:ascii="Tahoma" w:eastAsia="Times New Roman" w:hAnsi="Tahoma" w:cs="Tahoma"/>
          <w:color w:val="000000"/>
          <w:sz w:val="20"/>
          <w:szCs w:val="20"/>
          <w:lang w:eastAsia="ru-RU"/>
        </w:rPr>
        <w:t>я публикации сообщений о проведении Общих собраний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24.8. В случае, если решение по одному или нескольким вопросам повестки дня общего собрания акционеров создаваемого общества не принято, то не позднее чем через 40 дней после общего собрания акционеров создаваемого общества, на котором не были приняты решения по одному или нескольким вопросам, проводится повторное общее собрание акционеров создаваемого общества. При этом в повестку дня общего собрания акционеров создаваемого общества включаются только те вопросы, решение по которым общим собранием акционеров создаваемого общества не принято. При проведении такого повторного общего собрания акционеров лица, имеющие право на участие в общем собрании акционеров создаваемого общества, определяются в соответствии со списком лиц, имевших право на участие в общем собрании акционеров создаваемого общества, на котором не было принято решение по какому-либо вопросу повестки дня.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24.9. Сообщение о проведении повторного общего собрания акционеров создаваемых обществ и бюллетени для голосования должно быть направлено акционерам создаваемых обществ заказным письмом не позднее, чем за 30 дней до даты проведения повторного общего собрания акционеров создаваемых обществ. Сообщение также должно быть опубликовано в печатном органе, предусмотренном Уставом Общества для публикации сообщений о проведении Общих собраний акционеров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24.10. Обязанности по подготовке к проведению повторных общих собраний акционеров всех создаваемых обществ осуществляет Совет директоров Общества.</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24.11. Иные вопросы, связанные с подготовкой и проведением общих собраний акционеров создаваемых обществ решаются Общим собранием акционеров Общества, в рамках вопроса о реорганизации Общества в форме выделения или разделения.</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24.12. Порядок подготовки и проведения совместного общего собрания акционеров обществ, участвующих наравне с Обществом в слиянии, а также порядок подготовки и проведения совместного общего собрания акционеров обществ, участвующих наравне с Обществом в присоединении, а также порядок голосования на указанных совместных общих собраниях акционеров определяются договором о слиянии или договором о присоединении соответственно.</w:t>
      </w:r>
    </w:p>
    <w:p w:rsidR="002E1453" w:rsidRPr="002E1453" w:rsidRDefault="002E1453" w:rsidP="002E1453">
      <w:pPr>
        <w:shd w:val="clear" w:color="auto" w:fill="FFFFFF" w:themeFill="background1"/>
        <w:spacing w:after="0" w:line="240" w:lineRule="auto"/>
        <w:ind w:firstLine="561"/>
        <w:jc w:val="both"/>
        <w:rPr>
          <w:rFonts w:ascii="Arial" w:eastAsia="Times New Roman" w:hAnsi="Arial" w:cs="Arial"/>
          <w:color w:val="333333"/>
          <w:sz w:val="21"/>
          <w:szCs w:val="21"/>
          <w:lang w:eastAsia="ru-RU"/>
        </w:rPr>
      </w:pPr>
      <w:r w:rsidRPr="002E1453">
        <w:rPr>
          <w:rFonts w:ascii="Tahoma" w:eastAsia="Times New Roman" w:hAnsi="Tahoma" w:cs="Tahoma"/>
          <w:color w:val="000000"/>
          <w:sz w:val="20"/>
          <w:szCs w:val="20"/>
          <w:lang w:eastAsia="ru-RU"/>
        </w:rPr>
        <w:t>Указанные договоры подлежат утверждению Общим собранием акционеров Общества в соответствии с законодательством.</w:t>
      </w:r>
    </w:p>
    <w:p w:rsidR="002E1453" w:rsidRPr="002E1453" w:rsidRDefault="002E1453" w:rsidP="002E1453">
      <w:pPr>
        <w:shd w:val="clear" w:color="auto" w:fill="FFFFFF" w:themeFill="background1"/>
        <w:spacing w:before="100" w:beforeAutospacing="1" w:after="100" w:afterAutospacing="1" w:line="240" w:lineRule="auto"/>
        <w:ind w:firstLine="561"/>
        <w:jc w:val="both"/>
        <w:rPr>
          <w:rFonts w:ascii="Arial" w:eastAsia="Times New Roman" w:hAnsi="Arial" w:cs="Arial"/>
          <w:color w:val="333333"/>
          <w:sz w:val="21"/>
          <w:szCs w:val="21"/>
          <w:lang w:eastAsia="ru-RU"/>
        </w:rPr>
      </w:pPr>
      <w:r w:rsidRPr="002E1453">
        <w:rPr>
          <w:rFonts w:ascii="Arial" w:eastAsia="Times New Roman" w:hAnsi="Arial" w:cs="Arial"/>
          <w:color w:val="333333"/>
          <w:sz w:val="20"/>
          <w:szCs w:val="20"/>
          <w:lang w:eastAsia="ru-RU"/>
        </w:rPr>
        <w:t> </w:t>
      </w:r>
    </w:p>
    <w:p w:rsidR="00FF396E" w:rsidRPr="002E1453" w:rsidRDefault="002E1453" w:rsidP="002E1453">
      <w:pPr>
        <w:shd w:val="clear" w:color="auto" w:fill="FFFFFF" w:themeFill="background1"/>
      </w:pPr>
    </w:p>
    <w:sectPr w:rsidR="00FF396E" w:rsidRPr="002E1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16"/>
    <w:rsid w:val="002E1453"/>
    <w:rsid w:val="006246BE"/>
    <w:rsid w:val="00794261"/>
    <w:rsid w:val="00BE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8D0B7-F89C-4D0F-A985-70D6D08D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E47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4716"/>
    <w:rPr>
      <w:rFonts w:ascii="Times New Roman" w:eastAsia="Times New Roman" w:hAnsi="Times New Roman" w:cs="Times New Roman"/>
      <w:b/>
      <w:bCs/>
      <w:sz w:val="27"/>
      <w:szCs w:val="27"/>
      <w:lang w:eastAsia="ru-RU"/>
    </w:rPr>
  </w:style>
  <w:style w:type="character" w:customStyle="1" w:styleId="textstyle">
    <w:name w:val="textstyle"/>
    <w:basedOn w:val="a0"/>
    <w:rsid w:val="00BE4716"/>
  </w:style>
  <w:style w:type="paragraph" w:customStyle="1" w:styleId="textstyle1">
    <w:name w:val="textstyle1"/>
    <w:basedOn w:val="a"/>
    <w:rsid w:val="00BE4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E47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9822">
      <w:bodyDiv w:val="1"/>
      <w:marLeft w:val="0"/>
      <w:marRight w:val="0"/>
      <w:marTop w:val="0"/>
      <w:marBottom w:val="0"/>
      <w:divBdr>
        <w:top w:val="none" w:sz="0" w:space="0" w:color="auto"/>
        <w:left w:val="none" w:sz="0" w:space="0" w:color="auto"/>
        <w:bottom w:val="none" w:sz="0" w:space="0" w:color="auto"/>
        <w:right w:val="none" w:sz="0" w:space="0" w:color="auto"/>
      </w:divBdr>
    </w:div>
    <w:div w:id="187730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14427</Words>
  <Characters>82235</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 Николай Андреевич</dc:creator>
  <cp:keywords/>
  <dc:description/>
  <cp:lastModifiedBy>Воробьев Николай Андреевич</cp:lastModifiedBy>
  <cp:revision>2</cp:revision>
  <dcterms:created xsi:type="dcterms:W3CDTF">2018-03-14T11:09:00Z</dcterms:created>
  <dcterms:modified xsi:type="dcterms:W3CDTF">2018-03-14T11:09:00Z</dcterms:modified>
</cp:coreProperties>
</file>